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253" w14:textId="4C227F53" w:rsidR="00C30AD5" w:rsidRDefault="00322EBF" w:rsidP="00322EBF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Kingdoms Extension Questions</w:t>
      </w:r>
    </w:p>
    <w:p w14:paraId="627B625A" w14:textId="1AAC0862" w:rsidR="00322EBF" w:rsidRDefault="00322EBF" w:rsidP="00322EB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</w:p>
    <w:p w14:paraId="79C72C72" w14:textId="2FB5D1A2" w:rsidR="00322EBF" w:rsidRP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>What used to be the name of the kingdom that contained both of the prokaryotic kingdoms within it? (</w:t>
      </w:r>
      <w:r w:rsidR="00C814A0">
        <w:rPr>
          <w:rFonts w:ascii="Century Gothic" w:hAnsi="Century Gothic"/>
        </w:rPr>
        <w:t>research on own)</w:t>
      </w:r>
    </w:p>
    <w:p w14:paraId="6900FB83" w14:textId="3EF1CE52" w:rsidR="00322EBF" w:rsidRDefault="00322EBF" w:rsidP="00322EBF">
      <w:pPr>
        <w:pStyle w:val="ListParagraph"/>
        <w:rPr>
          <w:rFonts w:ascii="Century Gothic" w:hAnsi="Century Gothic"/>
        </w:rPr>
      </w:pPr>
    </w:p>
    <w:p w14:paraId="5D850311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65BDB238" w14:textId="77777777" w:rsidR="00322EBF" w:rsidRP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>Explain why Kingdom Protist being sorted based on mode of nutrition is different than the sorting done for the other kingdoms?  (pg. 498)</w:t>
      </w:r>
    </w:p>
    <w:p w14:paraId="396B022F" w14:textId="52D396DD" w:rsidR="00322EBF" w:rsidRDefault="00322EBF" w:rsidP="00322EBF">
      <w:pPr>
        <w:pStyle w:val="ListParagraph"/>
        <w:rPr>
          <w:rFonts w:ascii="Century Gothic" w:hAnsi="Century Gothic"/>
        </w:rPr>
      </w:pPr>
    </w:p>
    <w:p w14:paraId="1A4F8783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593F97DE" w14:textId="77777777" w:rsidR="00322EBF" w:rsidRP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>Research a cladogram that would show the evolutionary path of Protists.  What exemptions do many organisms along the way have?  (other resource than textbook)</w:t>
      </w:r>
    </w:p>
    <w:p w14:paraId="77B214D5" w14:textId="780E5D4A" w:rsidR="00322EBF" w:rsidRDefault="00322EBF" w:rsidP="00322EBF">
      <w:pPr>
        <w:pStyle w:val="ListParagraph"/>
        <w:rPr>
          <w:rFonts w:ascii="Century Gothic" w:hAnsi="Century Gothic"/>
        </w:rPr>
      </w:pPr>
    </w:p>
    <w:p w14:paraId="5A1DE2A2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05D632E2" w14:textId="77777777" w:rsidR="00322EBF" w:rsidRP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 xml:space="preserve">Using the diagram on page 528, sketch the structure of a typical fungi making sure to label the hyphae, fruiting body and mycelium and indicate what the function of each is.  </w:t>
      </w:r>
    </w:p>
    <w:p w14:paraId="056AB330" w14:textId="478C3957" w:rsidR="00322EBF" w:rsidRDefault="00322EBF" w:rsidP="00322EBF">
      <w:pPr>
        <w:pStyle w:val="ListParagraph"/>
        <w:rPr>
          <w:rFonts w:ascii="Century Gothic" w:hAnsi="Century Gothic"/>
        </w:rPr>
      </w:pPr>
    </w:p>
    <w:p w14:paraId="6980AC4C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6968FCEB" w14:textId="77777777" w:rsidR="00322EBF" w:rsidRP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>Kingdom Fungi is broken into classifications based on the means of reproduction.  State how each of the 4 classifications reproduce.  (pg. 530, 532, 534 &amp; 536)</w:t>
      </w:r>
    </w:p>
    <w:p w14:paraId="7BBBC452" w14:textId="085EDCD1" w:rsidR="00322EBF" w:rsidRDefault="00322EBF" w:rsidP="00322EBF">
      <w:pPr>
        <w:pStyle w:val="ListParagraph"/>
        <w:rPr>
          <w:rFonts w:ascii="Century Gothic" w:hAnsi="Century Gothic"/>
        </w:rPr>
      </w:pPr>
    </w:p>
    <w:p w14:paraId="3A4A0568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6D676EC7" w14:textId="44BE4B8F" w:rsidR="00322EBF" w:rsidRDefault="00322EBF" w:rsidP="00322E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>Explain what is meant by “fungi are essential to maintaining equilibrium in an ecosystem but can also be the reason for its disruption”.  (pg. 538)</w:t>
      </w:r>
    </w:p>
    <w:p w14:paraId="5365928D" w14:textId="77777777" w:rsidR="00322EBF" w:rsidRPr="00322EBF" w:rsidRDefault="00322EBF" w:rsidP="00322EBF">
      <w:pPr>
        <w:rPr>
          <w:rFonts w:ascii="Century Gothic" w:hAnsi="Century Gothic"/>
        </w:rPr>
      </w:pPr>
    </w:p>
    <w:p w14:paraId="23A4752C" w14:textId="77777777" w:rsidR="00322EBF" w:rsidRPr="00322EBF" w:rsidRDefault="00322EBF" w:rsidP="00322E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>Define each of the following terms:</w:t>
      </w:r>
    </w:p>
    <w:p w14:paraId="652C87A8" w14:textId="77777777" w:rsidR="00322EBF" w:rsidRDefault="00322EBF" w:rsidP="00322E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>gametophyte</w:t>
      </w:r>
      <w:r w:rsidRPr="00322EBF">
        <w:rPr>
          <w:rFonts w:ascii="Century Gothic" w:hAnsi="Century Gothic"/>
        </w:rPr>
        <w:tab/>
      </w:r>
    </w:p>
    <w:p w14:paraId="772FF12C" w14:textId="644FD1B2" w:rsidR="00322EBF" w:rsidRPr="00322EBF" w:rsidRDefault="00322EBF" w:rsidP="00322EBF">
      <w:pPr>
        <w:pStyle w:val="ListParagraph"/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ab/>
      </w:r>
      <w:r w:rsidRPr="00322EBF">
        <w:rPr>
          <w:rFonts w:ascii="Century Gothic" w:hAnsi="Century Gothic"/>
        </w:rPr>
        <w:tab/>
      </w:r>
    </w:p>
    <w:p w14:paraId="293DBEC0" w14:textId="77777777" w:rsidR="00322EBF" w:rsidRDefault="00322EBF" w:rsidP="00322E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>sporophyte</w:t>
      </w:r>
      <w:r w:rsidRPr="00322EBF">
        <w:rPr>
          <w:rFonts w:ascii="Century Gothic" w:hAnsi="Century Gothic"/>
        </w:rPr>
        <w:tab/>
      </w:r>
    </w:p>
    <w:p w14:paraId="40CB8BD0" w14:textId="77777777" w:rsidR="00322EBF" w:rsidRPr="00322EBF" w:rsidRDefault="00322EBF" w:rsidP="00322EBF">
      <w:pPr>
        <w:pStyle w:val="ListParagraph"/>
        <w:rPr>
          <w:rFonts w:ascii="Century Gothic" w:hAnsi="Century Gothic"/>
        </w:rPr>
      </w:pPr>
    </w:p>
    <w:p w14:paraId="211FE1F3" w14:textId="1F7F9D04" w:rsidR="00322EBF" w:rsidRDefault="00322EBF" w:rsidP="00322E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>spore</w:t>
      </w:r>
    </w:p>
    <w:p w14:paraId="7DB76C07" w14:textId="77777777" w:rsidR="00322EBF" w:rsidRPr="00322EBF" w:rsidRDefault="00322EBF" w:rsidP="00322EBF">
      <w:pPr>
        <w:pStyle w:val="ListParagraph"/>
        <w:spacing w:after="0" w:line="240" w:lineRule="auto"/>
        <w:ind w:left="1800"/>
        <w:contextualSpacing w:val="0"/>
        <w:rPr>
          <w:rFonts w:ascii="Century Gothic" w:hAnsi="Century Gothic"/>
        </w:rPr>
      </w:pPr>
    </w:p>
    <w:p w14:paraId="31780475" w14:textId="61547659" w:rsidR="00322EBF" w:rsidRDefault="00322EBF" w:rsidP="00322EB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22EBF">
        <w:rPr>
          <w:rFonts w:ascii="Century Gothic" w:hAnsi="Century Gothic"/>
        </w:rPr>
        <w:t xml:space="preserve">gametes </w:t>
      </w:r>
    </w:p>
    <w:p w14:paraId="004D1AB0" w14:textId="77777777" w:rsidR="00322EBF" w:rsidRPr="00322EBF" w:rsidRDefault="00322EBF" w:rsidP="00322EBF">
      <w:pPr>
        <w:pStyle w:val="ListParagraph"/>
        <w:ind w:left="1800"/>
        <w:rPr>
          <w:rFonts w:ascii="Century Gothic" w:hAnsi="Century Gothic"/>
        </w:rPr>
      </w:pPr>
    </w:p>
    <w:p w14:paraId="5F2BED42" w14:textId="78C17A26" w:rsidR="00322EBF" w:rsidRPr="00322EBF" w:rsidRDefault="00322EBF" w:rsidP="00322EBF">
      <w:pPr>
        <w:ind w:left="1440"/>
        <w:rPr>
          <w:rFonts w:ascii="Century Gothic" w:hAnsi="Century Gothic"/>
        </w:rPr>
      </w:pPr>
      <w:r w:rsidRPr="00322EBF">
        <w:rPr>
          <w:rFonts w:ascii="Century Gothic" w:hAnsi="Century Gothic"/>
        </w:rPr>
        <w:t>e)  zygote</w:t>
      </w:r>
    </w:p>
    <w:p w14:paraId="3339EFD8" w14:textId="77777777" w:rsidR="00322EBF" w:rsidRPr="00322EBF" w:rsidRDefault="00322EBF" w:rsidP="00322E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/>
        </w:rPr>
      </w:pPr>
      <w:r w:rsidRPr="00322EBF">
        <w:rPr>
          <w:rFonts w:ascii="Century Gothic" w:hAnsi="Century Gothic"/>
        </w:rPr>
        <w:t xml:space="preserve">  Use the textbook on page 552 which discusses the life cycle of plants (alteration of generation) and answer the following questions:    </w:t>
      </w:r>
    </w:p>
    <w:p w14:paraId="50B2F667" w14:textId="77777777" w:rsidR="00322EBF" w:rsidRPr="00322EBF" w:rsidRDefault="00322EBF" w:rsidP="00322EB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/>
        </w:rPr>
        <w:t xml:space="preserve">Using the diagram below and page 552 in the textbook label where the following </w:t>
      </w:r>
      <w:r w:rsidRPr="00322EBF">
        <w:rPr>
          <w:rFonts w:ascii="Century Gothic" w:hAnsi="Century Gothic" w:cstheme="minorHAnsi"/>
        </w:rPr>
        <w:t>vocabulary words would go:  pollen, zygote, gametophyte, sporophyte</w:t>
      </w:r>
    </w:p>
    <w:p w14:paraId="7CA3AB73" w14:textId="160A13F4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1BAC4498" w14:textId="3AD0439A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62BE3041" w14:textId="354E0821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0D9A9DA7" w14:textId="7F9EC3F7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08D0D2B2" w14:textId="4E2FA2CC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1485456D" w14:textId="57C52DDA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427CFA6F" w14:textId="77777777" w:rsidR="00322EBF" w:rsidRP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2DF55968" w14:textId="454454E9" w:rsidR="00322EBF" w:rsidRPr="00322EBF" w:rsidRDefault="00322EBF" w:rsidP="00322EB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lastRenderedPageBreak/>
        <w:t>Give a brief description of what occurs during alteration of generation</w:t>
      </w:r>
    </w:p>
    <w:p w14:paraId="3873C3B9" w14:textId="697A3E84" w:rsidR="00322EBF" w:rsidRPr="00322EBF" w:rsidRDefault="00322EBF" w:rsidP="00322EBF">
      <w:pPr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  <w:noProof/>
        </w:rPr>
        <w:drawing>
          <wp:anchor distT="0" distB="0" distL="114300" distR="114300" simplePos="0" relativeHeight="251659264" behindDoc="1" locked="0" layoutInCell="1" allowOverlap="1" wp14:anchorId="70872AE2" wp14:editId="52066A06">
            <wp:simplePos x="0" y="0"/>
            <wp:positionH relativeFrom="column">
              <wp:posOffset>1384935</wp:posOffset>
            </wp:positionH>
            <wp:positionV relativeFrom="paragraph">
              <wp:posOffset>160020</wp:posOffset>
            </wp:positionV>
            <wp:extent cx="4248208" cy="34981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CCC2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208" cy="349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85AFC" w14:textId="6C736822" w:rsidR="00322EBF" w:rsidRPr="00322EBF" w:rsidRDefault="00322EBF" w:rsidP="00322EBF">
      <w:pPr>
        <w:rPr>
          <w:rFonts w:ascii="Century Gothic" w:hAnsi="Century Gothic" w:cstheme="minorHAnsi"/>
        </w:rPr>
      </w:pPr>
    </w:p>
    <w:p w14:paraId="43375A07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3D858846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46C9B514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43349D54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548469EB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76E0445E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14ABCED9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1E2B28AF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78C490D8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27F5B56B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0DCAA7DA" w14:textId="078811F5" w:rsidR="00322EBF" w:rsidRDefault="00322EBF" w:rsidP="00322EBF">
      <w:pPr>
        <w:rPr>
          <w:rFonts w:ascii="Century Gothic" w:hAnsi="Century Gothic" w:cstheme="minorHAnsi"/>
        </w:rPr>
      </w:pPr>
    </w:p>
    <w:p w14:paraId="0A25A652" w14:textId="77777777" w:rsidR="00A0452D" w:rsidRPr="00322EBF" w:rsidRDefault="00A0452D" w:rsidP="00322EBF">
      <w:pPr>
        <w:rPr>
          <w:rFonts w:ascii="Century Gothic" w:hAnsi="Century Gothic" w:cstheme="minorHAnsi"/>
        </w:rPr>
      </w:pPr>
    </w:p>
    <w:p w14:paraId="329620C0" w14:textId="77777777" w:rsidR="00322EBF" w:rsidRPr="00322EBF" w:rsidRDefault="00322EBF" w:rsidP="00322EBF">
      <w:pPr>
        <w:rPr>
          <w:rFonts w:ascii="Century Gothic" w:hAnsi="Century Gothic" w:cstheme="minorHAnsi"/>
        </w:rPr>
      </w:pPr>
    </w:p>
    <w:p w14:paraId="44733553" w14:textId="77777777" w:rsidR="00322EBF" w:rsidRPr="00322EBF" w:rsidRDefault="00322EBF" w:rsidP="00322EB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t xml:space="preserve">Identify what parts of the cycle are considered haploid (N) and what parts are considered diploid (2N).  </w:t>
      </w:r>
    </w:p>
    <w:p w14:paraId="12D1873F" w14:textId="11BD4B63" w:rsid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2601CAFD" w14:textId="77777777" w:rsidR="00322EBF" w:rsidRPr="00322EBF" w:rsidRDefault="00322EBF" w:rsidP="00322EBF">
      <w:pPr>
        <w:pStyle w:val="ListParagraph"/>
        <w:ind w:left="1080"/>
        <w:rPr>
          <w:rFonts w:ascii="Century Gothic" w:hAnsi="Century Gothic" w:cstheme="minorHAnsi"/>
        </w:rPr>
      </w:pPr>
    </w:p>
    <w:p w14:paraId="0B3E4A6A" w14:textId="77777777" w:rsidR="00322EBF" w:rsidRPr="00322EBF" w:rsidRDefault="00322EBF" w:rsidP="00322EB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t xml:space="preserve">Explain why this cycle is called “Alteration of Generation”.  </w:t>
      </w:r>
    </w:p>
    <w:p w14:paraId="6FB985C5" w14:textId="2DD52454" w:rsid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64DF6AE1" w14:textId="77777777" w:rsidR="00322EBF" w:rsidRP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3B4DB86C" w14:textId="77777777" w:rsidR="00322EBF" w:rsidRPr="00322EBF" w:rsidRDefault="00322EBF" w:rsidP="00322E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t xml:space="preserve">  Explain what a seed is making sure to include the following in your explanation: embryo, seed coat and stored food supply.  Create a diagram showing each as well.  </w:t>
      </w:r>
    </w:p>
    <w:p w14:paraId="2FA8E9C4" w14:textId="6A1414B3" w:rsid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1F6B0480" w14:textId="77777777" w:rsidR="00322EBF" w:rsidRP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7E1CD892" w14:textId="77777777" w:rsidR="00322EBF" w:rsidRPr="00322EBF" w:rsidRDefault="00322EBF" w:rsidP="00322E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t xml:space="preserve">Explain why Coniferophyta are considered “naked seeds” and Anthophyta are considered “protected seeds”.  </w:t>
      </w:r>
    </w:p>
    <w:p w14:paraId="33AD471C" w14:textId="6798646F" w:rsid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5C51F088" w14:textId="77777777" w:rsidR="00322EBF" w:rsidRPr="00322EBF" w:rsidRDefault="00322EBF" w:rsidP="00322EBF">
      <w:pPr>
        <w:pStyle w:val="ListParagraph"/>
        <w:rPr>
          <w:rFonts w:ascii="Century Gothic" w:hAnsi="Century Gothic" w:cstheme="minorHAnsi"/>
        </w:rPr>
      </w:pPr>
    </w:p>
    <w:p w14:paraId="198DD092" w14:textId="32E02D60" w:rsidR="00322EBF" w:rsidRDefault="00322EBF" w:rsidP="00322E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 w:cstheme="minorHAnsi"/>
        </w:rPr>
      </w:pPr>
      <w:r w:rsidRPr="00322EBF">
        <w:rPr>
          <w:rFonts w:ascii="Century Gothic" w:hAnsi="Century Gothic" w:cstheme="minorHAnsi"/>
        </w:rPr>
        <w:t xml:space="preserve">Within angiosperms there are two classes (monocots and dicots) explain the difference(s) between them.  </w:t>
      </w:r>
    </w:p>
    <w:p w14:paraId="5D398215" w14:textId="61A514F9" w:rsidR="00ED2082" w:rsidRDefault="00ED2082" w:rsidP="00ED2082">
      <w:pPr>
        <w:spacing w:after="0" w:line="240" w:lineRule="auto"/>
        <w:rPr>
          <w:rFonts w:ascii="Century Gothic" w:hAnsi="Century Gothic" w:cstheme="minorHAnsi"/>
        </w:rPr>
      </w:pPr>
    </w:p>
    <w:p w14:paraId="15227305" w14:textId="65A34322" w:rsidR="00ED2082" w:rsidRDefault="00ED2082" w:rsidP="00ED2082">
      <w:pPr>
        <w:spacing w:after="0" w:line="240" w:lineRule="auto"/>
        <w:rPr>
          <w:rFonts w:ascii="Century Gothic" w:hAnsi="Century Gothic" w:cstheme="minorHAnsi"/>
        </w:rPr>
      </w:pPr>
    </w:p>
    <w:p w14:paraId="435351A8" w14:textId="77777777" w:rsidR="00ED2082" w:rsidRPr="00ED2082" w:rsidRDefault="00ED2082" w:rsidP="00ED2082">
      <w:pPr>
        <w:spacing w:after="0" w:line="240" w:lineRule="auto"/>
        <w:rPr>
          <w:rFonts w:ascii="Century Gothic" w:hAnsi="Century Gothic" w:cstheme="minorHAnsi"/>
        </w:rPr>
      </w:pPr>
    </w:p>
    <w:p w14:paraId="54CA4861" w14:textId="77777777" w:rsidR="00322EBF" w:rsidRPr="00322EBF" w:rsidRDefault="00322EBF" w:rsidP="00322EBF">
      <w:pPr>
        <w:rPr>
          <w:rFonts w:ascii="Century Gothic" w:hAnsi="Century Gothic"/>
        </w:rPr>
      </w:pPr>
    </w:p>
    <w:sectPr w:rsidR="00322EBF" w:rsidRPr="00322EBF" w:rsidSect="0032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6AE"/>
    <w:multiLevelType w:val="hybridMultilevel"/>
    <w:tmpl w:val="BE7083EE"/>
    <w:lvl w:ilvl="0" w:tplc="C3BED6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D7A09"/>
    <w:multiLevelType w:val="hybridMultilevel"/>
    <w:tmpl w:val="9998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13A"/>
    <w:multiLevelType w:val="hybridMultilevel"/>
    <w:tmpl w:val="E28A4950"/>
    <w:lvl w:ilvl="0" w:tplc="1A404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240C4E"/>
    <w:multiLevelType w:val="hybridMultilevel"/>
    <w:tmpl w:val="BD3A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F"/>
    <w:rsid w:val="00322EBF"/>
    <w:rsid w:val="00A0452D"/>
    <w:rsid w:val="00A85E3D"/>
    <w:rsid w:val="00C30AD5"/>
    <w:rsid w:val="00C814A0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B12"/>
  <w15:chartTrackingRefBased/>
  <w15:docId w15:val="{A21D3B87-315C-4FCB-8903-C84AE12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108D43FE-48D7-4D12-9614-49ED25C83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A7B0D-8D10-47B4-9207-AE99840D9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BBFEE-1CA3-406B-8BBC-5E465E78B688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3</cp:revision>
  <dcterms:created xsi:type="dcterms:W3CDTF">2021-11-14T23:27:00Z</dcterms:created>
  <dcterms:modified xsi:type="dcterms:W3CDTF">2021-11-17T00:14:00Z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