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22C85" w14:textId="77777777" w:rsidR="00B26D3C" w:rsidRPr="00A549A7" w:rsidRDefault="00B26D3C" w:rsidP="00B26D3C">
      <w:pPr>
        <w:spacing w:line="276" w:lineRule="auto"/>
        <w:jc w:val="center"/>
        <w:rPr>
          <w:rFonts w:ascii="Century Gothic" w:eastAsia="Hiragino Sans W4" w:hAnsi="Century Gothic"/>
          <w:b/>
          <w:bCs/>
          <w:sz w:val="30"/>
          <w:szCs w:val="30"/>
          <w:u w:val="single"/>
        </w:rPr>
      </w:pPr>
      <w:r w:rsidRPr="00A549A7">
        <w:rPr>
          <w:rFonts w:ascii="Century Gothic" w:eastAsia="Hiragino Sans W4" w:hAnsi="Century Gothic"/>
          <w:b/>
          <w:bCs/>
          <w:sz w:val="30"/>
          <w:szCs w:val="30"/>
          <w:u w:val="single"/>
        </w:rPr>
        <w:t>Circulatory System – Guided Notes</w:t>
      </w:r>
    </w:p>
    <w:p w14:paraId="33D2C3C8" w14:textId="77777777" w:rsidR="00B26D3C" w:rsidRPr="00A549A7" w:rsidRDefault="00B26D3C" w:rsidP="00B26D3C">
      <w:pPr>
        <w:spacing w:line="276" w:lineRule="auto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>(Outcome 21)</w:t>
      </w:r>
    </w:p>
    <w:p w14:paraId="37ADA4DA" w14:textId="1FAC8DD5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u w:val="single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>Name:</w:t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ab/>
        <w:t>Date:</w:t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b/>
          <w:bCs/>
          <w:sz w:val="22"/>
          <w:szCs w:val="22"/>
          <w:u w:val="single"/>
          <w:lang w:val="en-US"/>
        </w:rPr>
        <w:tab/>
      </w:r>
    </w:p>
    <w:p w14:paraId="1B9A06D4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lang w:val="en-US"/>
        </w:rPr>
      </w:pPr>
    </w:p>
    <w:p w14:paraId="7F04BF5D" w14:textId="77777777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>Function of the Circulatory System</w:t>
      </w:r>
    </w:p>
    <w:p w14:paraId="742E5682" w14:textId="26ECD333" w:rsidR="00B26D3C" w:rsidRPr="00A549A7" w:rsidRDefault="00B26D3C" w:rsidP="00B26D3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A549A7">
        <w:rPr>
          <w:rFonts w:ascii="Century Gothic" w:hAnsi="Century Gothic"/>
          <w:sz w:val="22"/>
          <w:szCs w:val="22"/>
          <w:lang w:val="en-US"/>
        </w:rPr>
        <w:t xml:space="preserve">Function: the circulatory system transports </w:t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lang w:val="en-US"/>
        </w:rPr>
        <w:t xml:space="preserve">, </w:t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lang w:val="en-US"/>
        </w:rPr>
        <w:t xml:space="preserve">, and </w:t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7F50D6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lang w:val="en-US"/>
        </w:rPr>
        <w:t xml:space="preserve"> around our body</w:t>
      </w:r>
    </w:p>
    <w:p w14:paraId="30B99FA8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10"/>
          <w:szCs w:val="10"/>
          <w:lang w:val="en-US"/>
        </w:rPr>
      </w:pPr>
    </w:p>
    <w:p w14:paraId="5C2EAF32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A549A7">
        <w:rPr>
          <w:rFonts w:ascii="Century Gothic" w:hAnsi="Century Gothic"/>
          <w:sz w:val="22"/>
          <w:szCs w:val="22"/>
          <w:lang w:val="en-US"/>
        </w:rPr>
        <w:t>How does it do this?</w:t>
      </w:r>
    </w:p>
    <w:p w14:paraId="0603EFBA" w14:textId="51C05AFE" w:rsidR="00B26D3C" w:rsidRPr="00A549A7" w:rsidRDefault="00D405E2" w:rsidP="00B26D3C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B26D3C" w:rsidRPr="00A549A7">
        <w:rPr>
          <w:rFonts w:ascii="Century Gothic" w:hAnsi="Century Gothic"/>
          <w:sz w:val="22"/>
          <w:szCs w:val="22"/>
          <w:lang w:val="en-US"/>
        </w:rPr>
        <w:t xml:space="preserve"> </w:t>
      </w:r>
      <w:r w:rsidR="00B26D3C" w:rsidRPr="00A549A7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="00B26D3C" w:rsidRPr="00A549A7">
        <w:rPr>
          <w:rFonts w:ascii="Century Gothic" w:hAnsi="Century Gothic"/>
          <w:sz w:val="22"/>
          <w:szCs w:val="22"/>
          <w:lang w:val="en-US"/>
        </w:rPr>
        <w:t xml:space="preserve"> is the muscle that pumps blood around the body</w:t>
      </w:r>
    </w:p>
    <w:p w14:paraId="60106EE3" w14:textId="513ABE9C" w:rsidR="00B26D3C" w:rsidRPr="00A549A7" w:rsidRDefault="00D405E2" w:rsidP="00B26D3C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B26D3C" w:rsidRPr="00A549A7">
        <w:rPr>
          <w:rFonts w:ascii="Century Gothic" w:hAnsi="Century Gothic"/>
          <w:sz w:val="22"/>
          <w:szCs w:val="22"/>
          <w:lang w:val="en-US"/>
        </w:rPr>
        <w:t xml:space="preserve"> </w:t>
      </w:r>
      <w:r w:rsidR="00B26D3C" w:rsidRPr="00A549A7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="00B26D3C" w:rsidRPr="00A549A7">
        <w:rPr>
          <w:rFonts w:ascii="Century Gothic" w:hAnsi="Century Gothic"/>
          <w:sz w:val="22"/>
          <w:szCs w:val="22"/>
          <w:lang w:val="en-US"/>
        </w:rPr>
        <w:t xml:space="preserve"> are the tubes that carry blood throughout the body</w:t>
      </w:r>
    </w:p>
    <w:p w14:paraId="717ADCC5" w14:textId="3C1CDA10" w:rsidR="00B26D3C" w:rsidRPr="00A549A7" w:rsidRDefault="00B26D3C" w:rsidP="00B26D3C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D405E2">
        <w:rPr>
          <w:rFonts w:ascii="Century Gothic" w:hAnsi="Century Gothic"/>
          <w:noProof/>
          <w:sz w:val="22"/>
          <w:szCs w:val="22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6B19DA3" wp14:editId="36043AF4">
            <wp:simplePos x="0" y="0"/>
            <wp:positionH relativeFrom="column">
              <wp:posOffset>3898265</wp:posOffset>
            </wp:positionH>
            <wp:positionV relativeFrom="paragraph">
              <wp:posOffset>224155</wp:posOffset>
            </wp:positionV>
            <wp:extent cx="3262630" cy="1836420"/>
            <wp:effectExtent l="0" t="0" r="1270" b="5080"/>
            <wp:wrapThrough wrapText="bothSides">
              <wp:wrapPolygon edited="0">
                <wp:start x="673" y="0"/>
                <wp:lineTo x="673" y="21510"/>
                <wp:lineTo x="21524" y="21510"/>
                <wp:lineTo x="21524" y="0"/>
                <wp:lineTo x="673" y="0"/>
              </wp:wrapPolygon>
            </wp:wrapThrough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7" r="4521" b="6632"/>
                    <a:stretch/>
                  </pic:blipFill>
                  <pic:spPr bwMode="auto">
                    <a:xfrm>
                      <a:off x="0" y="0"/>
                      <a:ext cx="3262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D405E2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="00D405E2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A549A7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A549A7">
        <w:rPr>
          <w:rFonts w:ascii="Century Gothic" w:hAnsi="Century Gothic"/>
          <w:sz w:val="22"/>
          <w:szCs w:val="22"/>
          <w:lang w:val="en-US"/>
        </w:rPr>
        <w:t xml:space="preserve"> is the combination of liquid and specialized cells that carry gasses, nutrients, and waste throughout the body</w:t>
      </w:r>
    </w:p>
    <w:p w14:paraId="11745766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lang w:val="en-US"/>
        </w:rPr>
      </w:pPr>
    </w:p>
    <w:p w14:paraId="374991D6" w14:textId="77777777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>Blood Vessels</w:t>
      </w:r>
    </w:p>
    <w:p w14:paraId="1C6C97E9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10"/>
          <w:szCs w:val="10"/>
          <w:u w:val="single"/>
          <w:lang w:val="en-US"/>
        </w:rPr>
      </w:pPr>
    </w:p>
    <w:p w14:paraId="0D0C7EF8" w14:textId="77777777" w:rsidR="00B26D3C" w:rsidRPr="00D8732B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D8732B">
        <w:rPr>
          <w:rFonts w:ascii="Century Gothic" w:hAnsi="Century Gothic"/>
          <w:b/>
          <w:bCs/>
          <w:sz w:val="22"/>
          <w:szCs w:val="22"/>
          <w:lang w:val="en-US"/>
        </w:rPr>
        <w:t xml:space="preserve">Arteries </w:t>
      </w:r>
    </w:p>
    <w:p w14:paraId="336FA1D9" w14:textId="1606E392" w:rsidR="00D94723" w:rsidRPr="00D94723" w:rsidRDefault="00D405E2" w:rsidP="00B26D3C">
      <w:pPr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 w:rsidR="0091353A" w:rsidRPr="00D94723">
        <w:rPr>
          <w:rFonts w:ascii="Century Gothic" w:hAnsi="Century Gothic"/>
          <w:sz w:val="22"/>
          <w:szCs w:val="22"/>
        </w:rPr>
        <w:t xml:space="preserve"> – carry blood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 w:rsidRPr="00D94723">
        <w:rPr>
          <w:rFonts w:ascii="Century Gothic" w:hAnsi="Century Gothic"/>
          <w:sz w:val="22"/>
          <w:szCs w:val="22"/>
        </w:rPr>
        <w:t xml:space="preserve"> from the heart</w:t>
      </w:r>
    </w:p>
    <w:p w14:paraId="5CA0CCAF" w14:textId="77777777" w:rsidR="00D94723" w:rsidRPr="00D94723" w:rsidRDefault="0091353A" w:rsidP="00B26D3C">
      <w:pPr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</w:rPr>
      </w:pPr>
      <w:r w:rsidRPr="00D94723">
        <w:rPr>
          <w:rFonts w:ascii="Century Gothic" w:hAnsi="Century Gothic"/>
          <w:sz w:val="22"/>
          <w:szCs w:val="22"/>
        </w:rPr>
        <w:t>Strong, thick tubes with smooth and connective muscles to keep blood moving</w:t>
      </w:r>
    </w:p>
    <w:p w14:paraId="1FD94106" w14:textId="4F74F382" w:rsidR="00B26D3C" w:rsidRPr="00A549A7" w:rsidRDefault="00D405E2" w:rsidP="00B26D3C">
      <w:pPr>
        <w:numPr>
          <w:ilvl w:val="0"/>
          <w:numId w:val="3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7F50D6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7F50D6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91353A" w:rsidRPr="00D94723">
        <w:rPr>
          <w:rFonts w:ascii="Century Gothic" w:hAnsi="Century Gothic"/>
          <w:sz w:val="22"/>
          <w:szCs w:val="22"/>
        </w:rPr>
        <w:t>valves</w:t>
      </w:r>
    </w:p>
    <w:p w14:paraId="6CA048C9" w14:textId="77777777" w:rsidR="00B26D3C" w:rsidRPr="00A549A7" w:rsidRDefault="00B26D3C" w:rsidP="00B26D3C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5C153D68" w14:textId="77777777" w:rsidR="00B26D3C" w:rsidRPr="00A549A7" w:rsidRDefault="00B26D3C" w:rsidP="00B26D3C">
      <w:pPr>
        <w:spacing w:line="276" w:lineRule="auto"/>
        <w:rPr>
          <w:rFonts w:ascii="Century Gothic" w:hAnsi="Century Gothic"/>
          <w:i/>
          <w:i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i/>
          <w:iCs/>
          <w:sz w:val="22"/>
          <w:szCs w:val="22"/>
          <w:lang w:val="en-US"/>
        </w:rPr>
        <w:t xml:space="preserve">Extension: </w:t>
      </w:r>
      <w:r w:rsidRPr="00A549A7">
        <w:rPr>
          <w:rFonts w:ascii="Century Gothic" w:hAnsi="Century Gothic"/>
          <w:i/>
          <w:iCs/>
          <w:sz w:val="22"/>
          <w:szCs w:val="22"/>
          <w:lang w:val="en-US"/>
        </w:rPr>
        <w:t>why is it essential that arteries are thick and strong?</w:t>
      </w:r>
    </w:p>
    <w:p w14:paraId="35E19852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u w:val="single"/>
        </w:rPr>
      </w:pP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  <w:u w:val="single"/>
        </w:rPr>
        <w:tab/>
      </w:r>
    </w:p>
    <w:p w14:paraId="2A9D5DF4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u w:val="single"/>
        </w:rPr>
      </w:pPr>
      <w:r w:rsidRPr="00A549A7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7A5DA2C2" wp14:editId="0E318758">
            <wp:simplePos x="0" y="0"/>
            <wp:positionH relativeFrom="column">
              <wp:posOffset>4126230</wp:posOffset>
            </wp:positionH>
            <wp:positionV relativeFrom="paragraph">
              <wp:posOffset>51435</wp:posOffset>
            </wp:positionV>
            <wp:extent cx="2973705" cy="2134870"/>
            <wp:effectExtent l="0" t="0" r="0" b="0"/>
            <wp:wrapThrough wrapText="bothSides">
              <wp:wrapPolygon edited="0">
                <wp:start x="0" y="128"/>
                <wp:lineTo x="0" y="21459"/>
                <wp:lineTo x="21494" y="21459"/>
                <wp:lineTo x="21494" y="128"/>
                <wp:lineTo x="0" y="128"/>
              </wp:wrapPolygon>
            </wp:wrapThrough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10561" r="3977" b="5560"/>
                    <a:stretch/>
                  </pic:blipFill>
                  <pic:spPr bwMode="auto">
                    <a:xfrm>
                      <a:off x="0" y="0"/>
                      <a:ext cx="297370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A1D26" w14:textId="77777777" w:rsidR="00B26D3C" w:rsidRPr="00D8732B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D8732B">
        <w:rPr>
          <w:rFonts w:ascii="Century Gothic" w:hAnsi="Century Gothic"/>
          <w:b/>
          <w:bCs/>
          <w:sz w:val="22"/>
          <w:szCs w:val="22"/>
          <w:lang w:val="en-US"/>
        </w:rPr>
        <w:t xml:space="preserve">Veins </w:t>
      </w:r>
    </w:p>
    <w:p w14:paraId="54AD2DE5" w14:textId="5F8E905C" w:rsidR="00D94723" w:rsidRPr="00D94723" w:rsidRDefault="00D405E2" w:rsidP="00B26D3C">
      <w:pPr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 w:rsidR="0091353A" w:rsidRPr="00D94723">
        <w:rPr>
          <w:rFonts w:ascii="Century Gothic" w:hAnsi="Century Gothic"/>
          <w:sz w:val="22"/>
          <w:szCs w:val="22"/>
        </w:rPr>
        <w:t xml:space="preserve"> – tubes with valves that bring blood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 w:rsidRPr="00D94723">
        <w:rPr>
          <w:rFonts w:ascii="Century Gothic" w:hAnsi="Century Gothic"/>
          <w:sz w:val="22"/>
          <w:szCs w:val="22"/>
        </w:rPr>
        <w:t xml:space="preserve"> the heart</w:t>
      </w:r>
    </w:p>
    <w:p w14:paraId="12C68409" w14:textId="77777777" w:rsidR="00D94723" w:rsidRPr="00D94723" w:rsidRDefault="0091353A" w:rsidP="00B26D3C">
      <w:pPr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 w:rsidRPr="00D94723">
        <w:rPr>
          <w:rFonts w:ascii="Century Gothic" w:hAnsi="Century Gothic"/>
          <w:sz w:val="22"/>
          <w:szCs w:val="22"/>
        </w:rPr>
        <w:t>Walls of veins (like arteries) contain connective and smooth muscles push blood through veins</w:t>
      </w:r>
    </w:p>
    <w:p w14:paraId="64C3F893" w14:textId="2A32CE9B" w:rsidR="00D94723" w:rsidRPr="00D94723" w:rsidRDefault="00D405E2" w:rsidP="00B26D3C">
      <w:pPr>
        <w:numPr>
          <w:ilvl w:val="0"/>
          <w:numId w:val="4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</w:rPr>
        <w:t xml:space="preserve"> </w:t>
      </w:r>
      <w:r w:rsidR="0091353A" w:rsidRPr="00D94723">
        <w:rPr>
          <w:rFonts w:ascii="Century Gothic" w:hAnsi="Century Gothic"/>
          <w:sz w:val="22"/>
          <w:szCs w:val="22"/>
        </w:rPr>
        <w:t xml:space="preserve">valves </w:t>
      </w:r>
      <w:r w:rsidR="0091353A" w:rsidRPr="00D94723">
        <w:rPr>
          <w:rFonts w:ascii="Century Gothic" w:hAnsi="Century Gothic"/>
          <w:sz w:val="22"/>
          <w:szCs w:val="22"/>
        </w:rPr>
        <w:sym w:font="Wingdings" w:char="F0E0"/>
      </w:r>
      <w:r w:rsidR="0091353A" w:rsidRPr="00D94723">
        <w:rPr>
          <w:rFonts w:ascii="Century Gothic" w:hAnsi="Century Gothic"/>
          <w:sz w:val="22"/>
          <w:szCs w:val="22"/>
        </w:rPr>
        <w:t xml:space="preserve"> </w:t>
      </w:r>
      <w:r w:rsidR="0091353A" w:rsidRPr="007F50D6">
        <w:rPr>
          <w:rFonts w:ascii="Century Gothic" w:hAnsi="Century Gothic"/>
          <w:b/>
          <w:bCs/>
          <w:sz w:val="22"/>
          <w:szCs w:val="22"/>
        </w:rPr>
        <w:t>one-way</w:t>
      </w:r>
      <w:r w:rsidR="0091353A" w:rsidRPr="00D94723">
        <w:rPr>
          <w:rFonts w:ascii="Century Gothic" w:hAnsi="Century Gothic"/>
          <w:sz w:val="22"/>
          <w:szCs w:val="22"/>
        </w:rPr>
        <w:t xml:space="preserve"> only</w:t>
      </w:r>
    </w:p>
    <w:p w14:paraId="4D241F28" w14:textId="77777777" w:rsidR="00B26D3C" w:rsidRPr="00A549A7" w:rsidRDefault="00B26D3C" w:rsidP="00B26D3C">
      <w:pPr>
        <w:spacing w:line="276" w:lineRule="auto"/>
        <w:jc w:val="center"/>
        <w:rPr>
          <w:rFonts w:ascii="Century Gothic" w:hAnsi="Century Gothic"/>
          <w:sz w:val="22"/>
          <w:szCs w:val="22"/>
          <w:lang w:val="en-US"/>
        </w:rPr>
      </w:pPr>
    </w:p>
    <w:p w14:paraId="7DCC0FC1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i/>
          <w:iCs/>
          <w:sz w:val="22"/>
          <w:szCs w:val="22"/>
          <w:lang w:val="en-US"/>
        </w:rPr>
        <w:t>Extension:</w:t>
      </w:r>
      <w:r w:rsidRPr="00A549A7">
        <w:rPr>
          <w:rFonts w:ascii="Century Gothic" w:hAnsi="Century Gothic"/>
          <w:i/>
          <w:iCs/>
          <w:sz w:val="22"/>
          <w:szCs w:val="22"/>
          <w:lang w:val="en-US"/>
        </w:rPr>
        <w:t xml:space="preserve"> why do veins have valves but arteries do not? </w:t>
      </w:r>
    </w:p>
    <w:p w14:paraId="1885513B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u w:val="single"/>
          <w:lang w:val="en-US"/>
        </w:rPr>
      </w:pP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4D8A107C" w14:textId="10797DD3" w:rsidR="00B26D3C" w:rsidRDefault="00D8732B" w:rsidP="00B26D3C">
      <w:pPr>
        <w:spacing w:line="276" w:lineRule="auto"/>
        <w:rPr>
          <w:rFonts w:ascii="Century Gothic" w:hAnsi="Century Gothic"/>
          <w:sz w:val="22"/>
          <w:szCs w:val="22"/>
        </w:rPr>
      </w:pPr>
      <w:r w:rsidRPr="00153DBB">
        <w:rPr>
          <w:rFonts w:ascii="Century Gothic" w:hAnsi="Century Gothic"/>
          <w:noProof/>
          <w:sz w:val="22"/>
          <w:szCs w:val="22"/>
          <w:u w:val="single"/>
        </w:rPr>
        <w:drawing>
          <wp:anchor distT="0" distB="0" distL="114300" distR="114300" simplePos="0" relativeHeight="251664384" behindDoc="0" locked="0" layoutInCell="1" allowOverlap="1" wp14:anchorId="0D3AA056" wp14:editId="648CDE66">
            <wp:simplePos x="0" y="0"/>
            <wp:positionH relativeFrom="column">
              <wp:posOffset>4558794</wp:posOffset>
            </wp:positionH>
            <wp:positionV relativeFrom="paragraph">
              <wp:posOffset>14605</wp:posOffset>
            </wp:positionV>
            <wp:extent cx="2541270" cy="1837690"/>
            <wp:effectExtent l="0" t="0" r="0" b="3810"/>
            <wp:wrapThrough wrapText="bothSides">
              <wp:wrapPolygon edited="0">
                <wp:start x="0" y="0"/>
                <wp:lineTo x="0" y="21496"/>
                <wp:lineTo x="21481" y="21496"/>
                <wp:lineTo x="21481" y="0"/>
                <wp:lineTo x="0" y="0"/>
              </wp:wrapPolygon>
            </wp:wrapThrough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3416C7A-57D6-A14B-9FB5-1DCF18BA8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83416C7A-57D6-A14B-9FB5-1DCF18BA8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5498"/>
                    <a:stretch/>
                  </pic:blipFill>
                  <pic:spPr>
                    <a:xfrm>
                      <a:off x="0" y="0"/>
                      <a:ext cx="2541270" cy="18376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42CC9" w14:textId="6090076B" w:rsidR="00D8732B" w:rsidRPr="00013C94" w:rsidRDefault="00D8732B" w:rsidP="00D8732B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013C94">
        <w:rPr>
          <w:rFonts w:ascii="Century Gothic" w:hAnsi="Century Gothic"/>
          <w:b/>
          <w:bCs/>
          <w:sz w:val="22"/>
          <w:szCs w:val="22"/>
          <w:lang w:val="en-US"/>
        </w:rPr>
        <w:t>Valves</w:t>
      </w:r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 of the Heart</w:t>
      </w:r>
    </w:p>
    <w:p w14:paraId="2F36C56E" w14:textId="77777777" w:rsidR="00D8732B" w:rsidRDefault="00D8732B" w:rsidP="00D8732B">
      <w:pPr>
        <w:pStyle w:val="ListParagraph"/>
        <w:numPr>
          <w:ilvl w:val="0"/>
          <w:numId w:val="10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sz w:val="22"/>
          <w:szCs w:val="22"/>
          <w:lang w:val="en-US"/>
        </w:rPr>
        <w:t>v</w:t>
      </w:r>
      <w:r w:rsidRPr="00013C94">
        <w:rPr>
          <w:rFonts w:ascii="Century Gothic" w:hAnsi="Century Gothic"/>
          <w:sz w:val="22"/>
          <w:szCs w:val="22"/>
          <w:lang w:val="en-US"/>
        </w:rPr>
        <w:t>alves act to keep blood moving in the correct direction</w:t>
      </w:r>
    </w:p>
    <w:p w14:paraId="6340DF75" w14:textId="06265E25" w:rsidR="00D8732B" w:rsidRPr="00013C94" w:rsidRDefault="00D8732B" w:rsidP="00D8732B">
      <w:pPr>
        <w:pStyle w:val="ListParagraph"/>
        <w:numPr>
          <w:ilvl w:val="0"/>
          <w:numId w:val="10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sz w:val="22"/>
          <w:szCs w:val="22"/>
          <w:lang w:val="en-US"/>
        </w:rPr>
        <w:t xml:space="preserve">prevent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013C94">
        <w:rPr>
          <w:rFonts w:ascii="Century Gothic" w:hAnsi="Century Gothic"/>
          <w:sz w:val="22"/>
          <w:szCs w:val="22"/>
          <w:lang w:val="en-US"/>
        </w:rPr>
        <w:t>of blood</w:t>
      </w:r>
    </w:p>
    <w:p w14:paraId="4AC964D1" w14:textId="77777777" w:rsidR="00D8732B" w:rsidRPr="00192F1A" w:rsidRDefault="00D8732B" w:rsidP="00D8732B">
      <w:pPr>
        <w:pStyle w:val="ListParagraph"/>
        <w:numPr>
          <w:ilvl w:val="0"/>
          <w:numId w:val="10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192F1A">
        <w:rPr>
          <w:rFonts w:ascii="Century Gothic" w:hAnsi="Century Gothic"/>
          <w:sz w:val="22"/>
          <w:szCs w:val="22"/>
          <w:lang w:val="en-US"/>
        </w:rPr>
        <w:t>"</w:t>
      </w:r>
      <w:proofErr w:type="spellStart"/>
      <w:r w:rsidRPr="00192F1A">
        <w:rPr>
          <w:rFonts w:ascii="Century Gothic" w:hAnsi="Century Gothic"/>
          <w:sz w:val="22"/>
          <w:szCs w:val="22"/>
          <w:lang w:val="en-US"/>
        </w:rPr>
        <w:t>lub</w:t>
      </w:r>
      <w:proofErr w:type="spellEnd"/>
      <w:r w:rsidRPr="00192F1A">
        <w:rPr>
          <w:rFonts w:ascii="Century Gothic" w:hAnsi="Century Gothic"/>
          <w:sz w:val="22"/>
          <w:szCs w:val="22"/>
          <w:lang w:val="en-US"/>
        </w:rPr>
        <w:t xml:space="preserve"> dub"</w:t>
      </w:r>
      <w:r>
        <w:rPr>
          <w:rFonts w:ascii="Century Gothic" w:hAnsi="Century Gothic"/>
          <w:sz w:val="22"/>
          <w:szCs w:val="22"/>
          <w:lang w:val="en-US"/>
        </w:rPr>
        <w:t xml:space="preserve"> </w:t>
      </w:r>
    </w:p>
    <w:p w14:paraId="2B2D938C" w14:textId="77777777" w:rsidR="00D8732B" w:rsidRPr="00720782" w:rsidRDefault="00D8732B" w:rsidP="00D8732B">
      <w:pPr>
        <w:pStyle w:val="ListParagraph"/>
        <w:numPr>
          <w:ilvl w:val="1"/>
          <w:numId w:val="10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proofErr w:type="spellStart"/>
      <w:r w:rsidRPr="00D640B2">
        <w:rPr>
          <w:rFonts w:ascii="Century Gothic" w:hAnsi="Century Gothic"/>
          <w:sz w:val="22"/>
          <w:szCs w:val="22"/>
          <w:u w:val="single"/>
          <w:lang w:val="en-US"/>
        </w:rPr>
        <w:t>lub</w:t>
      </w:r>
      <w:proofErr w:type="spellEnd"/>
      <w:r w:rsidRPr="00720782">
        <w:rPr>
          <w:rFonts w:ascii="Century Gothic" w:hAnsi="Century Gothic"/>
          <w:sz w:val="22"/>
          <w:szCs w:val="22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lang w:val="en-US"/>
        </w:rPr>
        <w:t xml:space="preserve">- the first </w:t>
      </w:r>
      <w:r w:rsidRPr="00720782">
        <w:rPr>
          <w:rFonts w:ascii="Century Gothic" w:hAnsi="Century Gothic"/>
          <w:sz w:val="22"/>
          <w:szCs w:val="22"/>
          <w:lang w:val="en-US"/>
        </w:rPr>
        <w:t xml:space="preserve">sound </w:t>
      </w:r>
      <w:r>
        <w:rPr>
          <w:rFonts w:ascii="Century Gothic" w:hAnsi="Century Gothic"/>
          <w:sz w:val="22"/>
          <w:szCs w:val="22"/>
          <w:lang w:val="en-US"/>
        </w:rPr>
        <w:t xml:space="preserve">which is the sound </w:t>
      </w:r>
      <w:r w:rsidRPr="00720782">
        <w:rPr>
          <w:rFonts w:ascii="Century Gothic" w:hAnsi="Century Gothic"/>
          <w:sz w:val="22"/>
          <w:szCs w:val="22"/>
          <w:lang w:val="en-US"/>
        </w:rPr>
        <w:t xml:space="preserve">of </w:t>
      </w:r>
      <w:r>
        <w:rPr>
          <w:rFonts w:ascii="Century Gothic" w:hAnsi="Century Gothic"/>
          <w:sz w:val="22"/>
          <w:szCs w:val="22"/>
          <w:lang w:val="en-US"/>
        </w:rPr>
        <w:t xml:space="preserve">the </w:t>
      </w:r>
      <w:r w:rsidRPr="00720782">
        <w:rPr>
          <w:rFonts w:ascii="Century Gothic" w:hAnsi="Century Gothic"/>
          <w:sz w:val="22"/>
          <w:szCs w:val="22"/>
          <w:lang w:val="en-US"/>
        </w:rPr>
        <w:t>mitral and tricuspid valves closing</w:t>
      </w:r>
    </w:p>
    <w:p w14:paraId="0E8231BC" w14:textId="77777777" w:rsidR="00D8732B" w:rsidRPr="00720782" w:rsidRDefault="00D8732B" w:rsidP="00D8732B">
      <w:pPr>
        <w:pStyle w:val="ListParagraph"/>
        <w:numPr>
          <w:ilvl w:val="1"/>
          <w:numId w:val="10"/>
        </w:numPr>
        <w:spacing w:line="276" w:lineRule="auto"/>
        <w:rPr>
          <w:rFonts w:ascii="Century Gothic" w:hAnsi="Century Gothic"/>
          <w:sz w:val="22"/>
          <w:szCs w:val="22"/>
          <w:lang w:val="en-US"/>
        </w:rPr>
      </w:pPr>
      <w:r w:rsidRPr="00D640B2">
        <w:rPr>
          <w:rFonts w:ascii="Century Gothic" w:hAnsi="Century Gothic"/>
          <w:sz w:val="22"/>
          <w:szCs w:val="22"/>
          <w:u w:val="single"/>
          <w:lang w:val="en-US"/>
        </w:rPr>
        <w:t>dub</w:t>
      </w:r>
      <w:r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720782">
        <w:rPr>
          <w:rFonts w:ascii="Century Gothic" w:hAnsi="Century Gothic"/>
          <w:sz w:val="22"/>
          <w:szCs w:val="22"/>
          <w:lang w:val="en-US"/>
        </w:rPr>
        <w:t>-</w:t>
      </w:r>
      <w:r>
        <w:rPr>
          <w:rFonts w:ascii="Century Gothic" w:hAnsi="Century Gothic"/>
          <w:sz w:val="22"/>
          <w:szCs w:val="22"/>
          <w:lang w:val="en-US"/>
        </w:rPr>
        <w:t xml:space="preserve"> the second sound which is the</w:t>
      </w:r>
      <w:r w:rsidRPr="00720782">
        <w:rPr>
          <w:rFonts w:ascii="Century Gothic" w:hAnsi="Century Gothic"/>
          <w:sz w:val="22"/>
          <w:szCs w:val="22"/>
          <w:lang w:val="en-US"/>
        </w:rPr>
        <w:t xml:space="preserve"> sound of the aortic and pulmonary valve</w:t>
      </w:r>
      <w:r>
        <w:rPr>
          <w:rFonts w:ascii="Century Gothic" w:hAnsi="Century Gothic"/>
          <w:sz w:val="22"/>
          <w:szCs w:val="22"/>
          <w:lang w:val="en-US"/>
        </w:rPr>
        <w:t>s</w:t>
      </w:r>
      <w:r w:rsidRPr="00720782">
        <w:rPr>
          <w:rFonts w:ascii="Century Gothic" w:hAnsi="Century Gothic"/>
          <w:sz w:val="22"/>
          <w:szCs w:val="22"/>
          <w:lang w:val="en-US"/>
        </w:rPr>
        <w:t xml:space="preserve"> closing</w:t>
      </w:r>
    </w:p>
    <w:p w14:paraId="33BAC4E7" w14:textId="77777777" w:rsidR="00D8732B" w:rsidRPr="00153DBB" w:rsidRDefault="00D8732B" w:rsidP="00D8732B">
      <w:pPr>
        <w:spacing w:line="276" w:lineRule="auto"/>
        <w:rPr>
          <w:rFonts w:ascii="Century Gothic" w:hAnsi="Century Gothic"/>
          <w:sz w:val="10"/>
          <w:szCs w:val="10"/>
          <w:lang w:val="en-US"/>
        </w:rPr>
      </w:pPr>
    </w:p>
    <w:p w14:paraId="1F208FF6" w14:textId="4C393C09" w:rsidR="00D8732B" w:rsidRDefault="00DC7C49" w:rsidP="00D8732B">
      <w:pPr>
        <w:spacing w:line="276" w:lineRule="auto"/>
        <w:rPr>
          <w:rFonts w:ascii="Century Gothic" w:hAnsi="Century Gothic"/>
          <w:i/>
          <w:iCs/>
          <w:sz w:val="22"/>
          <w:szCs w:val="22"/>
          <w:lang w:val="en-US"/>
        </w:rPr>
      </w:pPr>
      <w:r>
        <w:rPr>
          <w:rFonts w:ascii="Century Gothic" w:hAnsi="Century Gothic"/>
          <w:b/>
          <w:bCs/>
          <w:i/>
          <w:iCs/>
          <w:sz w:val="22"/>
          <w:szCs w:val="22"/>
          <w:lang w:val="en-US"/>
        </w:rPr>
        <w:t>Extension:</w:t>
      </w:r>
      <w:r w:rsidR="00D8732B">
        <w:rPr>
          <w:rFonts w:ascii="Century Gothic" w:hAnsi="Century Gothic"/>
          <w:i/>
          <w:iCs/>
          <w:sz w:val="22"/>
          <w:szCs w:val="22"/>
          <w:lang w:val="en-US"/>
        </w:rPr>
        <w:t xml:space="preserve"> why do valves only exist in veins and not arteries?</w:t>
      </w:r>
    </w:p>
    <w:p w14:paraId="04FC2CC3" w14:textId="0B3CEBAA" w:rsidR="00D8732B" w:rsidRPr="00D8732B" w:rsidRDefault="00D8732B" w:rsidP="00D8732B">
      <w:pPr>
        <w:spacing w:line="276" w:lineRule="auto"/>
        <w:rPr>
          <w:rFonts w:ascii="Century Gothic" w:hAnsi="Century Gothic"/>
          <w:sz w:val="22"/>
          <w:szCs w:val="22"/>
          <w:u w:val="single"/>
          <w:lang w:val="en-US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594DEB29" w14:textId="77777777" w:rsidR="00D8732B" w:rsidRDefault="00D8732B" w:rsidP="00D8732B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>
        <w:rPr>
          <w:rFonts w:ascii="Century Gothic" w:hAnsi="Century Gothic"/>
          <w:b/>
          <w:bCs/>
          <w:sz w:val="22"/>
          <w:szCs w:val="22"/>
          <w:lang w:val="en-US"/>
        </w:rPr>
        <w:lastRenderedPageBreak/>
        <w:t>4 Valves in the Heart</w:t>
      </w:r>
    </w:p>
    <w:p w14:paraId="1D437830" w14:textId="77777777" w:rsidR="00D8732B" w:rsidRPr="007463D1" w:rsidRDefault="00D8732B" w:rsidP="00D8732B">
      <w:pPr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153DBB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7463D1">
        <w:rPr>
          <w:rFonts w:ascii="Century Gothic" w:hAnsi="Century Gothic"/>
          <w:sz w:val="22"/>
          <w:szCs w:val="22"/>
          <w:lang w:val="en-US"/>
        </w:rPr>
        <w:t>prevents backflow of blood from the pulmonary artery to right ventricle</w:t>
      </w:r>
    </w:p>
    <w:p w14:paraId="40667951" w14:textId="77777777" w:rsidR="00D8732B" w:rsidRPr="00153DBB" w:rsidRDefault="00D8732B" w:rsidP="00D8732B">
      <w:pPr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153DBB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prevents backflow of blood from right atrium to right ventricle</w:t>
      </w:r>
    </w:p>
    <w:p w14:paraId="3648F4E3" w14:textId="77777777" w:rsidR="00D8732B" w:rsidRPr="00153DBB" w:rsidRDefault="00D8732B" w:rsidP="00D8732B">
      <w:pPr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153DBB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prevents backflow of blood from left ventricle to aorta</w:t>
      </w:r>
    </w:p>
    <w:p w14:paraId="27E787DA" w14:textId="5627C192" w:rsidR="00D8732B" w:rsidRPr="00153DBB" w:rsidRDefault="00D8732B" w:rsidP="00D8732B">
      <w:pPr>
        <w:numPr>
          <w:ilvl w:val="0"/>
          <w:numId w:val="11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  <w:lang w:val="en-US"/>
        </w:rPr>
        <w:t xml:space="preserve"> </w:t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153DBB">
        <w:rPr>
          <w:rFonts w:ascii="Century Gothic" w:hAnsi="Century Gothic"/>
          <w:sz w:val="22"/>
          <w:szCs w:val="22"/>
          <w:lang w:val="en-US"/>
        </w:rPr>
        <w:sym w:font="Wingdings" w:char="F0E0"/>
      </w:r>
      <w:r w:rsidRPr="00153DBB">
        <w:rPr>
          <w:rFonts w:ascii="Century Gothic" w:hAnsi="Century Gothic"/>
          <w:sz w:val="22"/>
          <w:szCs w:val="22"/>
          <w:lang w:val="en-US"/>
        </w:rPr>
        <w:t xml:space="preserve"> prevents backflow of blood from left atrium to left ventricle</w:t>
      </w:r>
    </w:p>
    <w:p w14:paraId="5A262271" w14:textId="0484C92D" w:rsidR="00D8732B" w:rsidRPr="00A549A7" w:rsidRDefault="00D8732B" w:rsidP="00B26D3C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A74CE6" w14:textId="752663A4" w:rsidR="00B26D3C" w:rsidRPr="00DC7C49" w:rsidRDefault="00D8732B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DC7C49">
        <w:rPr>
          <w:rFonts w:ascii="Century Gothic" w:hAnsi="Century Gothic"/>
          <w:b/>
          <w:bCs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anchorId="473463D2" wp14:editId="12638C3E">
            <wp:simplePos x="0" y="0"/>
            <wp:positionH relativeFrom="column">
              <wp:posOffset>3416935</wp:posOffset>
            </wp:positionH>
            <wp:positionV relativeFrom="paragraph">
              <wp:posOffset>108594</wp:posOffset>
            </wp:positionV>
            <wp:extent cx="3830320" cy="1955800"/>
            <wp:effectExtent l="0" t="0" r="5080" b="0"/>
            <wp:wrapThrough wrapText="bothSides">
              <wp:wrapPolygon edited="0">
                <wp:start x="0" y="0"/>
                <wp:lineTo x="0" y="21460"/>
                <wp:lineTo x="21557" y="21460"/>
                <wp:lineTo x="21557" y="0"/>
                <wp:lineTo x="0" y="0"/>
              </wp:wrapPolygon>
            </wp:wrapThrough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12632" r="3608" b="5258"/>
                    <a:stretch/>
                  </pic:blipFill>
                  <pic:spPr bwMode="auto">
                    <a:xfrm>
                      <a:off x="0" y="0"/>
                      <a:ext cx="38303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3C" w:rsidRPr="00DC7C49">
        <w:rPr>
          <w:rFonts w:ascii="Century Gothic" w:hAnsi="Century Gothic"/>
          <w:b/>
          <w:bCs/>
          <w:sz w:val="22"/>
          <w:szCs w:val="22"/>
          <w:lang w:val="en-US"/>
        </w:rPr>
        <w:t xml:space="preserve">Capillaries </w:t>
      </w:r>
    </w:p>
    <w:p w14:paraId="613DE3F3" w14:textId="31E3F588" w:rsidR="00D94723" w:rsidRPr="00D94723" w:rsidRDefault="00D405E2" w:rsidP="00B26D3C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 w:rsidR="0091353A" w:rsidRPr="00D94723">
        <w:rPr>
          <w:rFonts w:ascii="Century Gothic" w:hAnsi="Century Gothic"/>
          <w:sz w:val="22"/>
          <w:szCs w:val="22"/>
        </w:rPr>
        <w:t xml:space="preserve"> – deliver oxygen and nutrients to </w:t>
      </w:r>
      <w:r w:rsidR="007F50D6">
        <w:rPr>
          <w:rFonts w:ascii="Century Gothic" w:hAnsi="Century Gothic"/>
          <w:sz w:val="22"/>
          <w:szCs w:val="22"/>
        </w:rPr>
        <w:t>the cells</w:t>
      </w:r>
    </w:p>
    <w:p w14:paraId="1E5EDDA9" w14:textId="77777777" w:rsidR="00D94723" w:rsidRPr="00D94723" w:rsidRDefault="0091353A" w:rsidP="00B26D3C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  <w:sz w:val="22"/>
          <w:szCs w:val="22"/>
        </w:rPr>
      </w:pPr>
      <w:r w:rsidRPr="00D94723">
        <w:rPr>
          <w:rFonts w:ascii="Century Gothic" w:hAnsi="Century Gothic"/>
          <w:sz w:val="22"/>
          <w:szCs w:val="22"/>
        </w:rPr>
        <w:t>Tiny, thin-walled tubes</w:t>
      </w:r>
    </w:p>
    <w:p w14:paraId="386A63F4" w14:textId="77777777" w:rsidR="00D94723" w:rsidRPr="00D94723" w:rsidRDefault="0091353A" w:rsidP="00B26D3C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  <w:sz w:val="22"/>
          <w:szCs w:val="22"/>
        </w:rPr>
      </w:pPr>
      <w:r w:rsidRPr="00D94723">
        <w:rPr>
          <w:rFonts w:ascii="Century Gothic" w:hAnsi="Century Gothic"/>
          <w:sz w:val="22"/>
          <w:szCs w:val="22"/>
        </w:rPr>
        <w:t>Absorb waste (urea) and carbon dioxide</w:t>
      </w:r>
    </w:p>
    <w:p w14:paraId="64894D06" w14:textId="1830346A" w:rsidR="00D94723" w:rsidRPr="00D94723" w:rsidRDefault="0091353A" w:rsidP="00B26D3C">
      <w:pPr>
        <w:pStyle w:val="ListParagraph"/>
        <w:numPr>
          <w:ilvl w:val="0"/>
          <w:numId w:val="5"/>
        </w:numPr>
        <w:spacing w:line="276" w:lineRule="auto"/>
        <w:rPr>
          <w:rFonts w:ascii="Century Gothic" w:hAnsi="Century Gothic"/>
          <w:sz w:val="22"/>
          <w:szCs w:val="22"/>
        </w:rPr>
      </w:pPr>
      <w:r w:rsidRPr="00D94723">
        <w:rPr>
          <w:rFonts w:ascii="Century Gothic" w:hAnsi="Century Gothic"/>
          <w:sz w:val="22"/>
          <w:szCs w:val="22"/>
        </w:rPr>
        <w:t xml:space="preserve">Transport wastes </w:t>
      </w:r>
      <w:r w:rsidR="00D405E2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D405E2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Pr="00D94723">
        <w:rPr>
          <w:rFonts w:ascii="Century Gothic" w:hAnsi="Century Gothic"/>
          <w:sz w:val="22"/>
          <w:szCs w:val="22"/>
        </w:rPr>
        <w:t xml:space="preserve"> from the cells</w:t>
      </w:r>
    </w:p>
    <w:p w14:paraId="025CC0AA" w14:textId="77777777" w:rsidR="00B26D3C" w:rsidRPr="00A549A7" w:rsidRDefault="00B26D3C" w:rsidP="00B26D3C">
      <w:pPr>
        <w:pStyle w:val="ListParagraph"/>
        <w:spacing w:line="276" w:lineRule="auto"/>
        <w:jc w:val="center"/>
        <w:rPr>
          <w:rFonts w:ascii="Century Gothic" w:hAnsi="Century Gothic"/>
          <w:sz w:val="22"/>
          <w:szCs w:val="22"/>
          <w:lang w:val="en-US"/>
        </w:rPr>
      </w:pPr>
    </w:p>
    <w:p w14:paraId="3B57F94C" w14:textId="45050F84" w:rsidR="00B26D3C" w:rsidRPr="00A549A7" w:rsidRDefault="00B26D3C" w:rsidP="00B26D3C">
      <w:pPr>
        <w:spacing w:line="276" w:lineRule="auto"/>
        <w:rPr>
          <w:rFonts w:ascii="Century Gothic" w:hAnsi="Century Gothic"/>
          <w:i/>
          <w:i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i/>
          <w:iCs/>
          <w:sz w:val="22"/>
          <w:szCs w:val="22"/>
          <w:lang w:val="en-US"/>
        </w:rPr>
        <w:t>Extension:</w:t>
      </w:r>
      <w:r w:rsidRPr="00A549A7">
        <w:rPr>
          <w:rFonts w:ascii="Century Gothic" w:hAnsi="Century Gothic"/>
          <w:i/>
          <w:iCs/>
          <w:sz w:val="22"/>
          <w:szCs w:val="22"/>
          <w:lang w:val="en-US"/>
        </w:rPr>
        <w:t xml:space="preserve"> why do capillary walls need to be </w:t>
      </w:r>
      <w:r w:rsidR="00D8732B">
        <w:rPr>
          <w:rFonts w:ascii="Century Gothic" w:hAnsi="Century Gothic"/>
          <w:i/>
          <w:iCs/>
          <w:sz w:val="22"/>
          <w:szCs w:val="22"/>
          <w:lang w:val="en-US"/>
        </w:rPr>
        <w:t>small</w:t>
      </w:r>
      <w:r w:rsidRPr="00A549A7">
        <w:rPr>
          <w:rFonts w:ascii="Century Gothic" w:hAnsi="Century Gothic"/>
          <w:i/>
          <w:iCs/>
          <w:sz w:val="22"/>
          <w:szCs w:val="22"/>
          <w:lang w:val="en-US"/>
        </w:rPr>
        <w:t xml:space="preserve"> and thin? </w:t>
      </w:r>
    </w:p>
    <w:p w14:paraId="3903B3A6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u w:val="single"/>
          <w:lang w:val="en-US"/>
        </w:rPr>
      </w:pP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  <w:r w:rsidRPr="00A549A7">
        <w:rPr>
          <w:rFonts w:ascii="Century Gothic" w:hAnsi="Century Gothic"/>
          <w:sz w:val="22"/>
          <w:szCs w:val="22"/>
          <w:u w:val="single"/>
          <w:lang w:val="en-US"/>
        </w:rPr>
        <w:tab/>
      </w:r>
    </w:p>
    <w:p w14:paraId="36C4BBAF" w14:textId="77777777" w:rsidR="00D8732B" w:rsidRDefault="00D8732B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5E0FCC62" w14:textId="5CC96F6E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 w:cs="Helvetica"/>
          <w:noProof/>
          <w:sz w:val="22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anchorId="0200381C" wp14:editId="5D7546CA">
            <wp:simplePos x="0" y="0"/>
            <wp:positionH relativeFrom="column">
              <wp:posOffset>4298990</wp:posOffset>
            </wp:positionH>
            <wp:positionV relativeFrom="paragraph">
              <wp:posOffset>547</wp:posOffset>
            </wp:positionV>
            <wp:extent cx="2620773" cy="3911600"/>
            <wp:effectExtent l="0" t="0" r="0" b="0"/>
            <wp:wrapThrough wrapText="bothSides">
              <wp:wrapPolygon edited="0">
                <wp:start x="1047" y="351"/>
                <wp:lineTo x="1047" y="20829"/>
                <wp:lineTo x="20517" y="20829"/>
                <wp:lineTo x="20517" y="351"/>
                <wp:lineTo x="1047" y="351"/>
              </wp:wrapPolygon>
            </wp:wrapThrough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/>
                    <a:stretch/>
                  </pic:blipFill>
                  <pic:spPr bwMode="auto">
                    <a:xfrm>
                      <a:off x="0" y="0"/>
                      <a:ext cx="2620773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 xml:space="preserve">Arteries </w:t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sym w:font="Wingdings" w:char="F0E0"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 xml:space="preserve"> Capillaries </w:t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sym w:font="Wingdings" w:char="F0E0"/>
      </w: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 xml:space="preserve"> Veins</w:t>
      </w:r>
    </w:p>
    <w:p w14:paraId="1F20A6B7" w14:textId="77777777" w:rsidR="00B26D3C" w:rsidRPr="00A549A7" w:rsidRDefault="00B26D3C" w:rsidP="00B26D3C">
      <w:pPr>
        <w:spacing w:line="276" w:lineRule="auto"/>
        <w:jc w:val="center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noProof/>
          <w:sz w:val="22"/>
          <w:szCs w:val="22"/>
        </w:rPr>
        <w:drawing>
          <wp:inline distT="0" distB="0" distL="0" distR="0" wp14:anchorId="77298B33" wp14:editId="0FCE0FE0">
            <wp:extent cx="3761772" cy="2708824"/>
            <wp:effectExtent l="0" t="0" r="0" b="0"/>
            <wp:docPr id="6" name="Picture 5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A805E0-CBF1-C841-AC6B-1CC8697C55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AAA805E0-CBF1-C841-AC6B-1CC8697C55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134" cy="271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2"/>
          <w:szCs w:val="22"/>
          <w:lang w:val="en-US"/>
        </w:rPr>
        <w:tab/>
      </w:r>
    </w:p>
    <w:p w14:paraId="42A88F86" w14:textId="77777777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5796E7BD" w14:textId="77777777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t>The Heart</w:t>
      </w:r>
    </w:p>
    <w:p w14:paraId="53451241" w14:textId="77777777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>Approximately the size of a clenched fist</w:t>
      </w:r>
    </w:p>
    <w:p w14:paraId="1BDA243A" w14:textId="77777777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>Beats an average of 72 times per minute</w:t>
      </w:r>
    </w:p>
    <w:p w14:paraId="1AAC8C08" w14:textId="23A0EDC0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  <w:u w:val="single"/>
        </w:rPr>
      </w:pPr>
      <w:r w:rsidRPr="00A549A7">
        <w:rPr>
          <w:rFonts w:ascii="Century Gothic" w:hAnsi="Century Gothic"/>
          <w:sz w:val="22"/>
          <w:szCs w:val="22"/>
        </w:rPr>
        <w:t xml:space="preserve">Protected by a </w:t>
      </w:r>
      <w:proofErr w:type="spellStart"/>
      <w:r w:rsidRPr="00A549A7">
        <w:rPr>
          <w:rFonts w:ascii="Century Gothic" w:hAnsi="Century Gothic"/>
          <w:sz w:val="22"/>
          <w:szCs w:val="22"/>
        </w:rPr>
        <w:t>sac</w:t>
      </w:r>
      <w:proofErr w:type="spellEnd"/>
      <w:r w:rsidRPr="00A549A7">
        <w:rPr>
          <w:rFonts w:ascii="Century Gothic" w:hAnsi="Century Gothic"/>
          <w:sz w:val="22"/>
          <w:szCs w:val="22"/>
        </w:rPr>
        <w:t xml:space="preserve"> of tissue called the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6884C2E8" w14:textId="6907BECE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Two layers of epithelial and connective tissue that are on either side of a layer of muscle called the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48361A5E" w14:textId="3F0734C0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</w:rPr>
        <w:t xml:space="preserve"> </w:t>
      </w:r>
      <w:r w:rsidRPr="00A549A7">
        <w:rPr>
          <w:rFonts w:ascii="Century Gothic" w:hAnsi="Century Gothic"/>
          <w:sz w:val="22"/>
          <w:szCs w:val="22"/>
        </w:rPr>
        <w:t>separates right and left side of the heart</w:t>
      </w:r>
    </w:p>
    <w:p w14:paraId="5E9E6B0D" w14:textId="73E85ABD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</w:rPr>
        <w:t xml:space="preserve"> </w:t>
      </w:r>
      <w:r w:rsidRPr="00A549A7">
        <w:rPr>
          <w:rFonts w:ascii="Century Gothic" w:hAnsi="Century Gothic"/>
          <w:sz w:val="22"/>
          <w:szCs w:val="22"/>
        </w:rPr>
        <w:t xml:space="preserve">– circulates </w:t>
      </w:r>
      <w:r w:rsidRPr="007F50D6">
        <w:rPr>
          <w:rFonts w:ascii="Century Gothic" w:hAnsi="Century Gothic"/>
          <w:sz w:val="22"/>
          <w:szCs w:val="22"/>
        </w:rPr>
        <w:t>blood from the heart</w:t>
      </w:r>
      <w:r w:rsidRPr="00A549A7">
        <w:rPr>
          <w:rFonts w:ascii="Century Gothic" w:hAnsi="Century Gothic"/>
          <w:b/>
          <w:bCs/>
          <w:sz w:val="22"/>
          <w:szCs w:val="22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7E7DC8EE" w14:textId="7D350034" w:rsidR="00A549A7" w:rsidRPr="00A549A7" w:rsidRDefault="0091353A" w:rsidP="00B26D3C">
      <w:pPr>
        <w:numPr>
          <w:ilvl w:val="0"/>
          <w:numId w:val="6"/>
        </w:numPr>
        <w:spacing w:line="276" w:lineRule="auto"/>
        <w:rPr>
          <w:rFonts w:ascii="Century Gothic" w:hAnsi="Century Gothic"/>
          <w:sz w:val="22"/>
          <w:szCs w:val="22"/>
          <w:u w:val="single"/>
        </w:rPr>
      </w:pPr>
      <w:r>
        <w:rPr>
          <w:rFonts w:ascii="Century Gothic" w:hAnsi="Century Gothic"/>
          <w:sz w:val="22"/>
          <w:szCs w:val="22"/>
          <w:u w:val="single"/>
        </w:rPr>
        <w:t xml:space="preserve"> </w:t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  <w:u w:val="single"/>
        </w:rPr>
        <w:tab/>
      </w:r>
      <w:r>
        <w:rPr>
          <w:rFonts w:ascii="Century Gothic" w:hAnsi="Century Gothic"/>
          <w:sz w:val="22"/>
          <w:szCs w:val="22"/>
        </w:rPr>
        <w:t xml:space="preserve"> -</w:t>
      </w:r>
      <w:r w:rsidRPr="00A549A7">
        <w:rPr>
          <w:rFonts w:ascii="Century Gothic" w:hAnsi="Century Gothic"/>
          <w:sz w:val="22"/>
          <w:szCs w:val="22"/>
        </w:rPr>
        <w:t xml:space="preserve"> oxygen rich blood </w:t>
      </w:r>
      <w:r w:rsidRPr="007F50D6">
        <w:rPr>
          <w:rFonts w:ascii="Century Gothic" w:hAnsi="Century Gothic"/>
          <w:sz w:val="22"/>
          <w:szCs w:val="22"/>
        </w:rPr>
        <w:t>pumped from the heart</w:t>
      </w:r>
      <w:r w:rsidRPr="00A549A7">
        <w:rPr>
          <w:rFonts w:ascii="Century Gothic" w:hAnsi="Century Gothic"/>
          <w:b/>
          <w:bCs/>
          <w:sz w:val="22"/>
          <w:szCs w:val="22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3A92524A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  <w:lang w:val="en-US"/>
        </w:rPr>
      </w:pPr>
    </w:p>
    <w:p w14:paraId="061FAB48" w14:textId="77777777" w:rsidR="00D8732B" w:rsidRDefault="00D8732B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35409A0D" w14:textId="77777777" w:rsidR="00D8732B" w:rsidRDefault="00D8732B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</w:p>
    <w:p w14:paraId="1A6BB63B" w14:textId="07FAA2B4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  <w:lang w:val="en-US"/>
        </w:rPr>
      </w:pPr>
      <w:r w:rsidRPr="00A549A7">
        <w:rPr>
          <w:rFonts w:ascii="Century Gothic" w:hAnsi="Century Gothic"/>
          <w:b/>
          <w:bCs/>
          <w:sz w:val="22"/>
          <w:szCs w:val="22"/>
          <w:lang w:val="en-US"/>
        </w:rPr>
        <w:lastRenderedPageBreak/>
        <w:t>Heartbeat</w:t>
      </w:r>
    </w:p>
    <w:p w14:paraId="313AA4A4" w14:textId="2181D7A5" w:rsidR="00A549A7" w:rsidRPr="00A549A7" w:rsidRDefault="0091353A" w:rsidP="00B26D3C">
      <w:pPr>
        <w:numPr>
          <w:ilvl w:val="0"/>
          <w:numId w:val="7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Contractions begin in a small group of cardiac muscle fibres called the </w:t>
      </w:r>
      <w:r w:rsidR="007F50D6">
        <w:rPr>
          <w:rFonts w:ascii="Century Gothic" w:hAnsi="Century Gothic"/>
          <w:sz w:val="22"/>
          <w:szCs w:val="22"/>
        </w:rPr>
        <w:t>sinoatrial node</w:t>
      </w:r>
      <w:r w:rsidRPr="00A549A7">
        <w:rPr>
          <w:rFonts w:ascii="Century Gothic" w:hAnsi="Century Gothic"/>
          <w:sz w:val="22"/>
          <w:szCs w:val="22"/>
        </w:rPr>
        <w:t xml:space="preserve"> </w:t>
      </w:r>
      <w:r w:rsidR="007F50D6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7F50D6"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31CAEBB0" w14:textId="77777777" w:rsidR="00B26D3C" w:rsidRPr="00A549A7" w:rsidRDefault="00B26D3C" w:rsidP="00B26D3C">
      <w:p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ab/>
      </w:r>
      <w:r w:rsidRPr="00A549A7">
        <w:rPr>
          <w:rFonts w:ascii="Century Gothic" w:hAnsi="Century Gothic"/>
          <w:sz w:val="22"/>
          <w:szCs w:val="22"/>
        </w:rPr>
        <w:tab/>
      </w:r>
      <w:r w:rsidRPr="00A549A7">
        <w:rPr>
          <w:rFonts w:ascii="Century Gothic" w:hAnsi="Century Gothic"/>
          <w:sz w:val="22"/>
          <w:szCs w:val="22"/>
        </w:rPr>
        <w:tab/>
      </w:r>
      <w:r w:rsidRPr="00A549A7">
        <w:rPr>
          <w:rFonts w:ascii="Century Gothic" w:hAnsi="Century Gothic"/>
          <w:b/>
          <w:bCs/>
          <w:sz w:val="22"/>
          <w:szCs w:val="22"/>
        </w:rPr>
        <w:t>SA Node = pacemaker of the heart</w:t>
      </w:r>
    </w:p>
    <w:p w14:paraId="50C09D0C" w14:textId="4F7276D1" w:rsidR="00B26D3C" w:rsidRPr="00A549A7" w:rsidRDefault="00B26D3C" w:rsidP="00B26D3C">
      <w:pPr>
        <w:pStyle w:val="ListParagraph"/>
        <w:numPr>
          <w:ilvl w:val="0"/>
          <w:numId w:val="7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Impulse spreads from SA node to </w:t>
      </w:r>
      <w:r w:rsidR="008A2F4F">
        <w:rPr>
          <w:rFonts w:ascii="Century Gothic" w:hAnsi="Century Gothic"/>
          <w:sz w:val="22"/>
          <w:szCs w:val="22"/>
        </w:rPr>
        <w:t>the atria</w:t>
      </w:r>
    </w:p>
    <w:p w14:paraId="0855B499" w14:textId="4E60FE14" w:rsidR="00A549A7" w:rsidRPr="00A549A7" w:rsidRDefault="0091353A" w:rsidP="00B26D3C">
      <w:pPr>
        <w:numPr>
          <w:ilvl w:val="0"/>
          <w:numId w:val="7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Impulse picked </w:t>
      </w:r>
      <w:r w:rsidRPr="007F50D6">
        <w:rPr>
          <w:rFonts w:ascii="Century Gothic" w:hAnsi="Century Gothic"/>
          <w:sz w:val="22"/>
          <w:szCs w:val="22"/>
        </w:rPr>
        <w:t xml:space="preserve">up by </w:t>
      </w:r>
      <w:r w:rsidR="007F50D6" w:rsidRPr="007F50D6">
        <w:rPr>
          <w:rFonts w:ascii="Century Gothic" w:hAnsi="Century Gothic"/>
          <w:sz w:val="22"/>
          <w:szCs w:val="22"/>
        </w:rPr>
        <w:t>atrioventricular node</w:t>
      </w:r>
      <w:r w:rsidRPr="00A549A7">
        <w:rPr>
          <w:rFonts w:ascii="Century Gothic" w:hAnsi="Century Gothic"/>
          <w:sz w:val="22"/>
          <w:szCs w:val="22"/>
        </w:rPr>
        <w:t xml:space="preserve"> (</w:t>
      </w:r>
      <w:r w:rsidR="007F50D6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7F50D6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Pr="00A549A7">
        <w:rPr>
          <w:rFonts w:ascii="Century Gothic" w:hAnsi="Century Gothic"/>
          <w:sz w:val="22"/>
          <w:szCs w:val="22"/>
        </w:rPr>
        <w:t xml:space="preserve">) </w:t>
      </w:r>
    </w:p>
    <w:p w14:paraId="5AFDFFE3" w14:textId="2B052E60" w:rsidR="00A549A7" w:rsidRPr="00A549A7" w:rsidRDefault="0091353A" w:rsidP="00B26D3C">
      <w:pPr>
        <w:numPr>
          <w:ilvl w:val="0"/>
          <w:numId w:val="7"/>
        </w:numPr>
        <w:spacing w:line="276" w:lineRule="auto"/>
        <w:rPr>
          <w:rFonts w:ascii="Century Gothic" w:hAnsi="Century Gothic"/>
          <w:sz w:val="22"/>
          <w:szCs w:val="22"/>
          <w:u w:val="single"/>
        </w:rPr>
      </w:pPr>
      <w:r w:rsidRPr="00A549A7">
        <w:rPr>
          <w:rFonts w:ascii="Century Gothic" w:hAnsi="Century Gothic"/>
          <w:sz w:val="22"/>
          <w:szCs w:val="22"/>
        </w:rPr>
        <w:t xml:space="preserve">Impulse is carried to a network of fibres in the ventricles </w:t>
      </w:r>
      <w:r w:rsidRPr="00A549A7">
        <w:rPr>
          <w:rFonts w:ascii="Century Gothic" w:hAnsi="Century Gothic"/>
          <w:sz w:val="22"/>
          <w:szCs w:val="22"/>
        </w:rPr>
        <w:sym w:font="Wingdings" w:char="F0E0"/>
      </w:r>
      <w:r w:rsidRPr="00A549A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  <w:r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5D4E8B0B" w14:textId="77777777" w:rsidR="00A549A7" w:rsidRPr="00A549A7" w:rsidRDefault="0091353A" w:rsidP="00B26D3C">
      <w:pPr>
        <w:numPr>
          <w:ilvl w:val="0"/>
          <w:numId w:val="8"/>
        </w:numPr>
        <w:tabs>
          <w:tab w:val="num" w:pos="720"/>
        </w:tabs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>Rate of heartbeat (heart rate) depends on the body's need for oxygen</w:t>
      </w:r>
    </w:p>
    <w:p w14:paraId="29390E32" w14:textId="3594E51A" w:rsidR="00B26D3C" w:rsidRPr="00A549A7" w:rsidRDefault="00B26D3C" w:rsidP="00B26D3C">
      <w:pPr>
        <w:pStyle w:val="ListParagraph"/>
        <w:numPr>
          <w:ilvl w:val="0"/>
          <w:numId w:val="9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Need more oxygen </w:t>
      </w:r>
      <w:r w:rsidRPr="00A549A7">
        <w:rPr>
          <w:sz w:val="22"/>
          <w:szCs w:val="22"/>
        </w:rPr>
        <w:sym w:font="Wingdings" w:char="F0E0"/>
      </w:r>
      <w:r w:rsidRPr="00A549A7">
        <w:rPr>
          <w:rFonts w:ascii="Century Gothic" w:hAnsi="Century Gothic"/>
          <w:sz w:val="22"/>
          <w:szCs w:val="22"/>
        </w:rPr>
        <w:t xml:space="preserve"> heart beats </w:t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0CE26EE8" w14:textId="59AA8EDE" w:rsidR="00B26D3C" w:rsidRPr="00A549A7" w:rsidRDefault="00B26D3C" w:rsidP="00B26D3C">
      <w:pPr>
        <w:pStyle w:val="ListParagraph"/>
        <w:numPr>
          <w:ilvl w:val="0"/>
          <w:numId w:val="9"/>
        </w:numPr>
        <w:spacing w:line="276" w:lineRule="auto"/>
        <w:rPr>
          <w:rFonts w:ascii="Century Gothic" w:hAnsi="Century Gothic"/>
          <w:sz w:val="22"/>
          <w:szCs w:val="22"/>
        </w:rPr>
      </w:pPr>
      <w:r w:rsidRPr="00A549A7">
        <w:rPr>
          <w:rFonts w:ascii="Century Gothic" w:hAnsi="Century Gothic"/>
          <w:sz w:val="22"/>
          <w:szCs w:val="22"/>
        </w:rPr>
        <w:t xml:space="preserve">Do not need more oxygen (homeostasis) </w:t>
      </w:r>
      <w:r w:rsidRPr="00A549A7">
        <w:rPr>
          <w:sz w:val="22"/>
          <w:szCs w:val="22"/>
        </w:rPr>
        <w:sym w:font="Wingdings" w:char="F0E0"/>
      </w:r>
      <w:r w:rsidRPr="00A549A7">
        <w:rPr>
          <w:rFonts w:ascii="Century Gothic" w:hAnsi="Century Gothic"/>
          <w:sz w:val="22"/>
          <w:szCs w:val="22"/>
        </w:rPr>
        <w:t xml:space="preserve"> heart beats </w:t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  <w:r w:rsidR="0091353A">
        <w:rPr>
          <w:rFonts w:ascii="Century Gothic" w:hAnsi="Century Gothic"/>
          <w:b/>
          <w:bCs/>
          <w:sz w:val="22"/>
          <w:szCs w:val="22"/>
          <w:u w:val="single"/>
        </w:rPr>
        <w:tab/>
      </w:r>
    </w:p>
    <w:p w14:paraId="65C56C7B" w14:textId="77777777" w:rsidR="00B26D3C" w:rsidRPr="00A549A7" w:rsidRDefault="00B26D3C" w:rsidP="00B26D3C">
      <w:pPr>
        <w:spacing w:line="276" w:lineRule="auto"/>
        <w:rPr>
          <w:rFonts w:ascii="Century Gothic" w:hAnsi="Century Gothic"/>
          <w:b/>
          <w:bCs/>
          <w:sz w:val="22"/>
          <w:szCs w:val="22"/>
        </w:rPr>
      </w:pPr>
    </w:p>
    <w:p w14:paraId="61DF9F58" w14:textId="0844CDED" w:rsidR="00B26D3C" w:rsidRPr="007F50D6" w:rsidRDefault="00B26D3C" w:rsidP="00B26D3C">
      <w:pPr>
        <w:spacing w:line="276" w:lineRule="auto"/>
        <w:rPr>
          <w:rFonts w:ascii="Century Gothic" w:hAnsi="Century Gothic"/>
          <w:i/>
          <w:iCs/>
          <w:sz w:val="22"/>
          <w:szCs w:val="22"/>
        </w:rPr>
      </w:pPr>
      <w:r w:rsidRPr="007F50D6">
        <w:rPr>
          <w:rFonts w:ascii="Century Gothic" w:hAnsi="Century Gothic"/>
          <w:b/>
          <w:bCs/>
          <w:i/>
          <w:iCs/>
          <w:sz w:val="22"/>
          <w:szCs w:val="22"/>
        </w:rPr>
        <w:t>Extension:</w:t>
      </w:r>
      <w:r w:rsidRPr="007F50D6">
        <w:rPr>
          <w:rFonts w:ascii="Century Gothic" w:hAnsi="Century Gothic"/>
          <w:i/>
          <w:iCs/>
          <w:sz w:val="22"/>
          <w:szCs w:val="22"/>
        </w:rPr>
        <w:t xml:space="preserve"> do both the atrium and ventricles contract at once?</w:t>
      </w:r>
      <w:r w:rsidR="002E2CFE" w:rsidRPr="007F50D6">
        <w:rPr>
          <w:rFonts w:ascii="Century Gothic" w:hAnsi="Century Gothic"/>
          <w:i/>
          <w:iCs/>
          <w:sz w:val="22"/>
          <w:szCs w:val="22"/>
        </w:rPr>
        <w:t xml:space="preserve"> why or why not? </w:t>
      </w:r>
    </w:p>
    <w:p w14:paraId="5AF0EC0D" w14:textId="77777777" w:rsidR="00B26D3C" w:rsidRPr="007F50D6" w:rsidRDefault="00B26D3C" w:rsidP="00B26D3C">
      <w:pPr>
        <w:spacing w:line="276" w:lineRule="auto"/>
        <w:rPr>
          <w:rFonts w:ascii="Century Gothic" w:hAnsi="Century Gothic"/>
          <w:b/>
          <w:bCs/>
          <w:i/>
          <w:iCs/>
          <w:sz w:val="22"/>
          <w:szCs w:val="22"/>
        </w:rPr>
      </w:pP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b/>
          <w:bCs/>
          <w:i/>
          <w:iCs/>
          <w:sz w:val="22"/>
          <w:szCs w:val="22"/>
          <w:u w:val="single"/>
        </w:rPr>
        <w:tab/>
      </w:r>
    </w:p>
    <w:p w14:paraId="679C9CF1" w14:textId="77777777" w:rsidR="00B26D3C" w:rsidRPr="007F50D6" w:rsidRDefault="00B26D3C" w:rsidP="00B26D3C">
      <w:pPr>
        <w:spacing w:line="276" w:lineRule="auto"/>
        <w:rPr>
          <w:rFonts w:ascii="Century Gothic" w:hAnsi="Century Gothic"/>
          <w:b/>
          <w:bCs/>
          <w:i/>
          <w:iCs/>
          <w:sz w:val="22"/>
          <w:szCs w:val="22"/>
        </w:rPr>
      </w:pPr>
    </w:p>
    <w:p w14:paraId="7E3DAACE" w14:textId="77777777" w:rsidR="00B26D3C" w:rsidRPr="007F50D6" w:rsidRDefault="00B26D3C" w:rsidP="00B26D3C">
      <w:pPr>
        <w:spacing w:line="276" w:lineRule="auto"/>
        <w:rPr>
          <w:rFonts w:ascii="Century Gothic" w:hAnsi="Century Gothic"/>
          <w:i/>
          <w:iCs/>
          <w:sz w:val="22"/>
          <w:szCs w:val="22"/>
        </w:rPr>
      </w:pPr>
      <w:r w:rsidRPr="007F50D6">
        <w:rPr>
          <w:rFonts w:ascii="Century Gothic" w:hAnsi="Century Gothic"/>
          <w:b/>
          <w:bCs/>
          <w:i/>
          <w:iCs/>
          <w:sz w:val="22"/>
          <w:szCs w:val="22"/>
        </w:rPr>
        <w:t>Extension:</w:t>
      </w:r>
      <w:r w:rsidRPr="007F50D6">
        <w:rPr>
          <w:rFonts w:ascii="Century Gothic" w:hAnsi="Century Gothic"/>
          <w:i/>
          <w:iCs/>
          <w:sz w:val="22"/>
          <w:szCs w:val="22"/>
        </w:rPr>
        <w:t xml:space="preserve"> what effect would exercise have on your heart rate?</w:t>
      </w:r>
    </w:p>
    <w:p w14:paraId="1ECE9833" w14:textId="77777777" w:rsidR="00B26D3C" w:rsidRPr="007F50D6" w:rsidRDefault="00B26D3C" w:rsidP="00B26D3C">
      <w:pPr>
        <w:spacing w:line="276" w:lineRule="auto"/>
        <w:rPr>
          <w:rFonts w:ascii="Century Gothic" w:hAnsi="Century Gothic"/>
          <w:i/>
          <w:iCs/>
          <w:sz w:val="22"/>
          <w:szCs w:val="22"/>
          <w:u w:val="single"/>
        </w:rPr>
      </w:pP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  <w:r w:rsidRPr="007F50D6">
        <w:rPr>
          <w:rFonts w:ascii="Century Gothic" w:hAnsi="Century Gothic"/>
          <w:i/>
          <w:iCs/>
          <w:sz w:val="22"/>
          <w:szCs w:val="22"/>
          <w:u w:val="single"/>
        </w:rPr>
        <w:tab/>
      </w:r>
    </w:p>
    <w:p w14:paraId="5C753967" w14:textId="77777777" w:rsidR="00F05CC2" w:rsidRDefault="00DC7C49"/>
    <w:sectPr w:rsidR="00F05CC2" w:rsidSect="00B26D3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iragino Sans W4">
    <w:altName w:val="﷽﷽﷽﷽﷽﷽﷽﷽ Sans W4"/>
    <w:panose1 w:val="020B04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974D6"/>
    <w:multiLevelType w:val="hybridMultilevel"/>
    <w:tmpl w:val="25A6B098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3BEC51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A2F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05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8C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B03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62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E8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29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99141D"/>
    <w:multiLevelType w:val="hybridMultilevel"/>
    <w:tmpl w:val="A970D15A"/>
    <w:lvl w:ilvl="0" w:tplc="0D4699F4"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28B3DED"/>
    <w:multiLevelType w:val="hybridMultilevel"/>
    <w:tmpl w:val="4B9858FC"/>
    <w:lvl w:ilvl="0" w:tplc="5524C520">
      <w:start w:val="2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EFC862D8"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F2DB5"/>
    <w:multiLevelType w:val="hybridMultilevel"/>
    <w:tmpl w:val="5CEE97EC"/>
    <w:lvl w:ilvl="0" w:tplc="45925F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40D62"/>
    <w:multiLevelType w:val="hybridMultilevel"/>
    <w:tmpl w:val="158A8ED6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F7ECD2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724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6E9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01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6D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2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6F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F48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CA46B3C"/>
    <w:multiLevelType w:val="hybridMultilevel"/>
    <w:tmpl w:val="6554DA56"/>
    <w:lvl w:ilvl="0" w:tplc="BBCAE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7A6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165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83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48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6CF3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72C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20E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7E53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5F7C78"/>
    <w:multiLevelType w:val="hybridMultilevel"/>
    <w:tmpl w:val="BC4416CC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99A0FC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2573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263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4C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6E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23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B6C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2C6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AB81845"/>
    <w:multiLevelType w:val="hybridMultilevel"/>
    <w:tmpl w:val="6C661B6C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7B7A6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ED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0E1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87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483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D4A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C1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66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5D1402"/>
    <w:multiLevelType w:val="hybridMultilevel"/>
    <w:tmpl w:val="686C5E4C"/>
    <w:lvl w:ilvl="0" w:tplc="FFF4E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8256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EC3A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FCA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0EA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1C5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CE74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CC43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02A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0C5C91"/>
    <w:multiLevelType w:val="hybridMultilevel"/>
    <w:tmpl w:val="D1506ACC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77DA49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D6D1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6B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E8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6B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F60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CF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E0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92A1529"/>
    <w:multiLevelType w:val="hybridMultilevel"/>
    <w:tmpl w:val="0B0AEC80"/>
    <w:lvl w:ilvl="0" w:tplc="EFC862D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7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3C"/>
    <w:rsid w:val="00041332"/>
    <w:rsid w:val="00246249"/>
    <w:rsid w:val="002B50DB"/>
    <w:rsid w:val="002E2CFE"/>
    <w:rsid w:val="00486DB4"/>
    <w:rsid w:val="00580E9B"/>
    <w:rsid w:val="00701D5F"/>
    <w:rsid w:val="00763718"/>
    <w:rsid w:val="007F50D6"/>
    <w:rsid w:val="00846B70"/>
    <w:rsid w:val="008A2F4F"/>
    <w:rsid w:val="0091353A"/>
    <w:rsid w:val="00921690"/>
    <w:rsid w:val="00A4447D"/>
    <w:rsid w:val="00A86DD4"/>
    <w:rsid w:val="00B26D3C"/>
    <w:rsid w:val="00D405E2"/>
    <w:rsid w:val="00D8732B"/>
    <w:rsid w:val="00DC7C49"/>
    <w:rsid w:val="00F902F5"/>
    <w:rsid w:val="00FE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3D5A06"/>
  <w15:chartTrackingRefBased/>
  <w15:docId w15:val="{792BBF25-9251-FA4D-8E4C-E3F35A22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6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Auger</dc:creator>
  <cp:keywords/>
  <dc:description/>
  <cp:lastModifiedBy>Jessica Auger</cp:lastModifiedBy>
  <cp:revision>8</cp:revision>
  <dcterms:created xsi:type="dcterms:W3CDTF">2021-11-23T18:43:00Z</dcterms:created>
  <dcterms:modified xsi:type="dcterms:W3CDTF">2021-11-25T00:53:00Z</dcterms:modified>
</cp:coreProperties>
</file>