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E518" w14:textId="2624A0F0" w:rsidR="00F05CC2" w:rsidRPr="005B4F7A" w:rsidRDefault="005B4F7A" w:rsidP="005B4F7A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</w:rPr>
      </w:pP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 xml:space="preserve">OP – Circulatory System </w:t>
      </w:r>
      <w:r w:rsidR="00FB004B">
        <w:rPr>
          <w:rFonts w:ascii="Century Gothic" w:hAnsi="Century Gothic"/>
          <w:b/>
          <w:bCs/>
          <w:sz w:val="30"/>
          <w:szCs w:val="30"/>
          <w:u w:val="single"/>
        </w:rPr>
        <w:t xml:space="preserve">Blood </w:t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>Disorders</w:t>
      </w:r>
    </w:p>
    <w:p w14:paraId="4FE1A84A" w14:textId="7315ED7B" w:rsidR="005B4F7A" w:rsidRDefault="005B4F7A" w:rsidP="005B4F7A">
      <w:pPr>
        <w:spacing w:line="276" w:lineRule="auto"/>
        <w:rPr>
          <w:rFonts w:ascii="Century Gothic" w:hAnsi="Century Gothic"/>
          <w:u w:val="single"/>
        </w:rPr>
      </w:pPr>
      <w:r w:rsidRPr="005B4F7A">
        <w:rPr>
          <w:rFonts w:ascii="Century Gothic" w:hAnsi="Century Gothic"/>
        </w:rPr>
        <w:t xml:space="preserve">Name: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="004E1CB4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 xml:space="preserve">Date: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</w:p>
    <w:p w14:paraId="66B6F107" w14:textId="13498631" w:rsidR="005B4F7A" w:rsidRDefault="005B4F7A" w:rsidP="005B4F7A">
      <w:pPr>
        <w:spacing w:line="276" w:lineRule="auto"/>
        <w:rPr>
          <w:rFonts w:ascii="Century Gothic" w:hAnsi="Century Gothic"/>
          <w:b/>
          <w:bCs/>
        </w:rPr>
      </w:pPr>
    </w:p>
    <w:p w14:paraId="06ADC7D1" w14:textId="17A3DC22" w:rsidR="005B4F7A" w:rsidRDefault="00AA73F6" w:rsidP="00AA73F6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BC5412">
        <w:rPr>
          <w:rFonts w:ascii="Century Gothic" w:hAnsi="Century Gothic"/>
          <w:b/>
          <w:bCs/>
        </w:rPr>
        <w:t>Us</w:t>
      </w:r>
      <w:r w:rsidR="004B4595">
        <w:rPr>
          <w:rFonts w:ascii="Century Gothic" w:hAnsi="Century Gothic"/>
          <w:b/>
          <w:bCs/>
        </w:rPr>
        <w:t xml:space="preserve">ing </w:t>
      </w:r>
      <w:r w:rsidRPr="00BC5412">
        <w:rPr>
          <w:rFonts w:ascii="Century Gothic" w:hAnsi="Century Gothic"/>
          <w:b/>
          <w:bCs/>
        </w:rPr>
        <w:t>pages</w:t>
      </w:r>
      <w:r w:rsidR="004E49B8" w:rsidRPr="00BC5412">
        <w:rPr>
          <w:rFonts w:ascii="Century Gothic" w:hAnsi="Century Gothic"/>
          <w:b/>
          <w:bCs/>
        </w:rPr>
        <w:t xml:space="preserve"> 951-954 </w:t>
      </w:r>
      <w:r w:rsidRPr="00BC5412">
        <w:rPr>
          <w:rFonts w:ascii="Century Gothic" w:hAnsi="Century Gothic"/>
          <w:b/>
          <w:bCs/>
        </w:rPr>
        <w:t>in your textbook</w:t>
      </w:r>
      <w:r w:rsidR="00BC5412" w:rsidRPr="00BC5412">
        <w:rPr>
          <w:rFonts w:ascii="Century Gothic" w:hAnsi="Century Gothic"/>
          <w:b/>
          <w:bCs/>
        </w:rPr>
        <w:t xml:space="preserve"> and the internet</w:t>
      </w:r>
      <w:r w:rsidR="004B4595"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  <w:b/>
          <w:bCs/>
        </w:rPr>
        <w:t>complete the following chart.</w:t>
      </w:r>
    </w:p>
    <w:p w14:paraId="33772A1D" w14:textId="7D976EC0" w:rsidR="00AA73F6" w:rsidRPr="00C57629" w:rsidRDefault="00AA73F6" w:rsidP="00AA73F6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415"/>
        <w:gridCol w:w="2410"/>
        <w:gridCol w:w="2410"/>
        <w:gridCol w:w="2551"/>
        <w:gridCol w:w="3055"/>
      </w:tblGrid>
      <w:tr w:rsidR="0086432F" w:rsidRPr="00410A0F" w14:paraId="521A9003" w14:textId="77777777" w:rsidTr="00CD5F37">
        <w:tc>
          <w:tcPr>
            <w:tcW w:w="1549" w:type="dxa"/>
          </w:tcPr>
          <w:p w14:paraId="3F14F2F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</w:tcPr>
          <w:p w14:paraId="21B96245" w14:textId="78EC47B1" w:rsidR="0086432F" w:rsidRPr="00410A0F" w:rsidRDefault="00471136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Define</w:t>
            </w:r>
          </w:p>
        </w:tc>
        <w:tc>
          <w:tcPr>
            <w:tcW w:w="2410" w:type="dxa"/>
          </w:tcPr>
          <w:p w14:paraId="45D96D7C" w14:textId="77777777" w:rsidR="0086432F" w:rsidRPr="00410A0F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Causes</w:t>
            </w:r>
          </w:p>
          <w:p w14:paraId="5FFBAC8F" w14:textId="43C4C258" w:rsidR="00C57629" w:rsidRPr="00410A0F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(Is it genetic?)</w:t>
            </w:r>
          </w:p>
        </w:tc>
        <w:tc>
          <w:tcPr>
            <w:tcW w:w="2410" w:type="dxa"/>
          </w:tcPr>
          <w:p w14:paraId="72E10516" w14:textId="70A0ADF3" w:rsidR="0086432F" w:rsidRPr="00410A0F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Symptoms</w:t>
            </w:r>
          </w:p>
        </w:tc>
        <w:tc>
          <w:tcPr>
            <w:tcW w:w="2551" w:type="dxa"/>
          </w:tcPr>
          <w:p w14:paraId="5517CC54" w14:textId="6C11532C" w:rsidR="0086432F" w:rsidRPr="00410A0F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3055" w:type="dxa"/>
          </w:tcPr>
          <w:p w14:paraId="04FE6CC9" w14:textId="1E1C0062" w:rsidR="00C57629" w:rsidRPr="00410A0F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10A0F">
              <w:rPr>
                <w:rFonts w:ascii="Century Gothic" w:hAnsi="Century Gothic"/>
                <w:b/>
                <w:bCs/>
                <w:sz w:val="22"/>
                <w:szCs w:val="22"/>
              </w:rPr>
              <w:t>EXTENSION:</w:t>
            </w:r>
          </w:p>
          <w:p w14:paraId="0D069F51" w14:textId="6E6071E6" w:rsidR="0086432F" w:rsidRPr="00410A0F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b/>
                <w:bCs/>
                <w:sz w:val="22"/>
                <w:szCs w:val="22"/>
              </w:rPr>
              <w:t>Impact on Homeostasis</w:t>
            </w:r>
          </w:p>
        </w:tc>
      </w:tr>
      <w:tr w:rsidR="0086432F" w:rsidRPr="00410A0F" w14:paraId="5FC7AB6A" w14:textId="77777777" w:rsidTr="00CD5F37">
        <w:tc>
          <w:tcPr>
            <w:tcW w:w="1549" w:type="dxa"/>
          </w:tcPr>
          <w:p w14:paraId="601395A9" w14:textId="2E189F95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Blood Clot</w:t>
            </w:r>
          </w:p>
        </w:tc>
        <w:tc>
          <w:tcPr>
            <w:tcW w:w="2415" w:type="dxa"/>
          </w:tcPr>
          <w:p w14:paraId="23D6DA1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FD06E7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B1C89F" w14:textId="34F1E4E4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9E757B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6BB9C96" w14:textId="7D7076CE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8AC7E7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A6154AD" w14:textId="0B1BDB60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FA5A59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3EE0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68D894" w14:textId="3D8D067E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649943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410A0F" w14:paraId="3B3C0FC2" w14:textId="77777777" w:rsidTr="00CD5F37">
        <w:tc>
          <w:tcPr>
            <w:tcW w:w="1549" w:type="dxa"/>
          </w:tcPr>
          <w:p w14:paraId="0A07EC82" w14:textId="6101AAAF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Anemia</w:t>
            </w:r>
          </w:p>
        </w:tc>
        <w:tc>
          <w:tcPr>
            <w:tcW w:w="2415" w:type="dxa"/>
          </w:tcPr>
          <w:p w14:paraId="22346D5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FCB150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9C57BF6" w14:textId="0D23C78E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0AB55DF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66ABAD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686DD1C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08F963" w14:textId="367AE7AB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5433B8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A0F023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50CAED" w14:textId="15250E43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7859899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410A0F" w14:paraId="46FE5B77" w14:textId="77777777" w:rsidTr="00CD5F37">
        <w:tc>
          <w:tcPr>
            <w:tcW w:w="1549" w:type="dxa"/>
          </w:tcPr>
          <w:p w14:paraId="5AEE507F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Hemophilia</w:t>
            </w:r>
          </w:p>
          <w:p w14:paraId="0A3547B7" w14:textId="1D0E7E4F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87E2F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44B4BF9" w14:textId="380A2A33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901A65D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E4E7DA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4B992F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90D00D6" w14:textId="0E8B96F3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E5E4EA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6383A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8BB051" w14:textId="3E2959B6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1F7B597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410A0F" w14:paraId="17AC6AEB" w14:textId="77777777" w:rsidTr="00CD5F37">
        <w:tc>
          <w:tcPr>
            <w:tcW w:w="1549" w:type="dxa"/>
          </w:tcPr>
          <w:p w14:paraId="2707B694" w14:textId="02F37286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Leukemia</w:t>
            </w:r>
          </w:p>
        </w:tc>
        <w:tc>
          <w:tcPr>
            <w:tcW w:w="2415" w:type="dxa"/>
          </w:tcPr>
          <w:p w14:paraId="1375119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5EA74B2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0183C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8AAF08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D6EAFC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F41724" w14:textId="5E69971C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8B5F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F854CF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D8ADC0" w14:textId="2BBE1354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F8E785C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580C23F" w14:textId="28A03940" w:rsidR="00AA73F6" w:rsidRDefault="00AA73F6" w:rsidP="00AA73F6">
      <w:pPr>
        <w:spacing w:line="276" w:lineRule="auto"/>
        <w:rPr>
          <w:rFonts w:ascii="Century Gothic" w:hAnsi="Century Gothic"/>
          <w:b/>
          <w:bCs/>
        </w:rPr>
      </w:pPr>
    </w:p>
    <w:p w14:paraId="79BD419E" w14:textId="77777777" w:rsidR="004B42E5" w:rsidRPr="005B4F7A" w:rsidRDefault="004B42E5" w:rsidP="004B42E5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</w:rPr>
      </w:pP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lastRenderedPageBreak/>
        <w:t xml:space="preserve">OP – Circulatory System </w:t>
      </w:r>
      <w:r>
        <w:rPr>
          <w:rFonts w:ascii="Century Gothic" w:hAnsi="Century Gothic"/>
          <w:b/>
          <w:bCs/>
          <w:sz w:val="30"/>
          <w:szCs w:val="30"/>
          <w:u w:val="single"/>
        </w:rPr>
        <w:t xml:space="preserve">Blood Pressure </w:t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>Disorders</w:t>
      </w:r>
    </w:p>
    <w:p w14:paraId="6C8B382A" w14:textId="77777777" w:rsidR="004B42E5" w:rsidRDefault="004B42E5" w:rsidP="004B42E5">
      <w:pPr>
        <w:spacing w:line="276" w:lineRule="auto"/>
        <w:rPr>
          <w:rFonts w:ascii="Century Gothic" w:hAnsi="Century Gothic"/>
          <w:u w:val="single"/>
        </w:rPr>
      </w:pPr>
      <w:r w:rsidRPr="005B4F7A">
        <w:rPr>
          <w:rFonts w:ascii="Century Gothic" w:hAnsi="Century Gothic"/>
        </w:rPr>
        <w:t xml:space="preserve">Name: </w:t>
      </w:r>
      <w:r w:rsidRPr="005B4F7A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 xml:space="preserve">Date: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</w:p>
    <w:p w14:paraId="33F6A782" w14:textId="77777777" w:rsidR="004B42E5" w:rsidRDefault="004B42E5" w:rsidP="004B42E5">
      <w:pPr>
        <w:spacing w:line="276" w:lineRule="auto"/>
        <w:rPr>
          <w:rFonts w:ascii="Century Gothic" w:hAnsi="Century Gothic"/>
          <w:b/>
          <w:bCs/>
        </w:rPr>
      </w:pPr>
    </w:p>
    <w:p w14:paraId="1884F0A2" w14:textId="77777777" w:rsidR="004B42E5" w:rsidRDefault="004B42E5" w:rsidP="004B42E5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27165">
        <w:rPr>
          <w:rFonts w:ascii="Century Gothic" w:hAnsi="Century Gothic"/>
          <w:b/>
          <w:bCs/>
        </w:rPr>
        <w:t>Using pages 948-950 in your</w:t>
      </w:r>
      <w:r>
        <w:rPr>
          <w:rFonts w:ascii="Century Gothic" w:hAnsi="Century Gothic"/>
          <w:b/>
          <w:bCs/>
        </w:rPr>
        <w:t xml:space="preserve"> textbook and the internet, complete the following chart.</w:t>
      </w:r>
    </w:p>
    <w:p w14:paraId="3F10387D" w14:textId="77777777" w:rsidR="004B42E5" w:rsidRDefault="004B42E5" w:rsidP="004B42E5">
      <w:pPr>
        <w:spacing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183"/>
        <w:gridCol w:w="2410"/>
        <w:gridCol w:w="2410"/>
        <w:gridCol w:w="2409"/>
        <w:gridCol w:w="3055"/>
      </w:tblGrid>
      <w:tr w:rsidR="004B42E5" w14:paraId="0ABAA599" w14:textId="77777777" w:rsidTr="00F171DF">
        <w:tc>
          <w:tcPr>
            <w:tcW w:w="1923" w:type="dxa"/>
          </w:tcPr>
          <w:p w14:paraId="6C53F1B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83" w:type="dxa"/>
          </w:tcPr>
          <w:p w14:paraId="6B6DFA29" w14:textId="77777777" w:rsidR="004B42E5" w:rsidRPr="0036272D" w:rsidRDefault="004B42E5" w:rsidP="00F171DF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</w:t>
            </w:r>
          </w:p>
        </w:tc>
        <w:tc>
          <w:tcPr>
            <w:tcW w:w="2410" w:type="dxa"/>
          </w:tcPr>
          <w:p w14:paraId="7522E5B6" w14:textId="77777777" w:rsidR="004B42E5" w:rsidRPr="0036272D" w:rsidRDefault="004B42E5" w:rsidP="00F171DF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Causes</w:t>
            </w:r>
          </w:p>
        </w:tc>
        <w:tc>
          <w:tcPr>
            <w:tcW w:w="2410" w:type="dxa"/>
          </w:tcPr>
          <w:p w14:paraId="56D369D5" w14:textId="77777777" w:rsidR="004B42E5" w:rsidRDefault="004B42E5" w:rsidP="00F171DF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Symptoms</w:t>
            </w:r>
          </w:p>
        </w:tc>
        <w:tc>
          <w:tcPr>
            <w:tcW w:w="2409" w:type="dxa"/>
          </w:tcPr>
          <w:p w14:paraId="078FEDD1" w14:textId="77777777" w:rsidR="004B42E5" w:rsidRPr="00567D48" w:rsidRDefault="004B42E5" w:rsidP="00F171DF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Treatment</w:t>
            </w:r>
          </w:p>
        </w:tc>
        <w:tc>
          <w:tcPr>
            <w:tcW w:w="3055" w:type="dxa"/>
          </w:tcPr>
          <w:p w14:paraId="37A331CF" w14:textId="77777777" w:rsidR="004B42E5" w:rsidRPr="00567D48" w:rsidRDefault="004B42E5" w:rsidP="00F171DF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 on Homeostasis</w:t>
            </w:r>
          </w:p>
        </w:tc>
      </w:tr>
      <w:tr w:rsidR="004B42E5" w14:paraId="56F8EF57" w14:textId="77777777" w:rsidTr="00F171DF">
        <w:tc>
          <w:tcPr>
            <w:tcW w:w="1923" w:type="dxa"/>
          </w:tcPr>
          <w:p w14:paraId="356F986D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Hypertension</w:t>
            </w:r>
          </w:p>
          <w:p w14:paraId="15377022" w14:textId="77777777" w:rsidR="004B42E5" w:rsidRPr="0036272D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183" w:type="dxa"/>
          </w:tcPr>
          <w:p w14:paraId="0AD5765C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3A2A6F21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08F61850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640F67F0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3E1348D7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04DE341B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5B8194AC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1531726A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09" w:type="dxa"/>
          </w:tcPr>
          <w:p w14:paraId="24FEFD83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</w:tcPr>
          <w:p w14:paraId="65505C7C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4B42E5" w14:paraId="187384BF" w14:textId="77777777" w:rsidTr="00F171DF">
        <w:tc>
          <w:tcPr>
            <w:tcW w:w="1923" w:type="dxa"/>
          </w:tcPr>
          <w:p w14:paraId="2702C4D5" w14:textId="77777777" w:rsidR="004B42E5" w:rsidRPr="0036272D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Hypotension</w:t>
            </w:r>
          </w:p>
        </w:tc>
        <w:tc>
          <w:tcPr>
            <w:tcW w:w="2183" w:type="dxa"/>
          </w:tcPr>
          <w:p w14:paraId="3045EC42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05856165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68F602C1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40D4A69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3908C295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201D9709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2A3803FF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41FE0B4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09" w:type="dxa"/>
          </w:tcPr>
          <w:p w14:paraId="4A04759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</w:tcPr>
          <w:p w14:paraId="282116C6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4B42E5" w14:paraId="73487A3C" w14:textId="77777777" w:rsidTr="00F171DF">
        <w:tc>
          <w:tcPr>
            <w:tcW w:w="1923" w:type="dxa"/>
          </w:tcPr>
          <w:p w14:paraId="22B84C8F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Atherosclerosis</w:t>
            </w:r>
          </w:p>
          <w:p w14:paraId="135DD422" w14:textId="77777777" w:rsidR="004B42E5" w:rsidRPr="0036272D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183" w:type="dxa"/>
          </w:tcPr>
          <w:p w14:paraId="119FC916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39F21554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1729042C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1B91B87F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405F8F91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2D1386B1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6123060C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17ABDAB8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09" w:type="dxa"/>
          </w:tcPr>
          <w:p w14:paraId="36F28EF3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</w:tcPr>
          <w:p w14:paraId="1262CC68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4B42E5" w14:paraId="20045360" w14:textId="77777777" w:rsidTr="00F171DF">
        <w:tc>
          <w:tcPr>
            <w:tcW w:w="1923" w:type="dxa"/>
          </w:tcPr>
          <w:p w14:paraId="3E864270" w14:textId="77777777" w:rsidR="004B42E5" w:rsidRPr="0036272D" w:rsidRDefault="004B42E5" w:rsidP="00F171D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Varicose Veins</w:t>
            </w:r>
          </w:p>
        </w:tc>
        <w:tc>
          <w:tcPr>
            <w:tcW w:w="2183" w:type="dxa"/>
          </w:tcPr>
          <w:p w14:paraId="3FAF993B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4E963E68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74E4EAA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0D0BF952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1F6865A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0311821B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51B8FAA2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14:paraId="4073F4DE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09" w:type="dxa"/>
          </w:tcPr>
          <w:p w14:paraId="3B85B53A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</w:tcPr>
          <w:p w14:paraId="13863DFA" w14:textId="77777777" w:rsidR="004B42E5" w:rsidRDefault="004B42E5" w:rsidP="00F171D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25C10A84" w14:textId="77777777" w:rsidR="004B42E5" w:rsidRPr="00AA73F6" w:rsidRDefault="004B42E5" w:rsidP="00AA73F6">
      <w:pPr>
        <w:spacing w:line="276" w:lineRule="auto"/>
        <w:rPr>
          <w:rFonts w:ascii="Century Gothic" w:hAnsi="Century Gothic"/>
          <w:b/>
          <w:bCs/>
        </w:rPr>
      </w:pPr>
    </w:p>
    <w:sectPr w:rsidR="004B42E5" w:rsidRPr="00AA73F6" w:rsidSect="00AA73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7C1F"/>
    <w:multiLevelType w:val="hybridMultilevel"/>
    <w:tmpl w:val="DF1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041332"/>
    <w:rsid w:val="001009F1"/>
    <w:rsid w:val="001750AE"/>
    <w:rsid w:val="001F52E5"/>
    <w:rsid w:val="00222586"/>
    <w:rsid w:val="00246249"/>
    <w:rsid w:val="002B50DB"/>
    <w:rsid w:val="0036272D"/>
    <w:rsid w:val="00410A0F"/>
    <w:rsid w:val="00471136"/>
    <w:rsid w:val="00486DB4"/>
    <w:rsid w:val="004B42E5"/>
    <w:rsid w:val="004B4595"/>
    <w:rsid w:val="004E1CB4"/>
    <w:rsid w:val="004E49B8"/>
    <w:rsid w:val="00567D48"/>
    <w:rsid w:val="00580E9B"/>
    <w:rsid w:val="005B4F7A"/>
    <w:rsid w:val="00701D5F"/>
    <w:rsid w:val="00763718"/>
    <w:rsid w:val="00846B70"/>
    <w:rsid w:val="00855A1A"/>
    <w:rsid w:val="0086432F"/>
    <w:rsid w:val="00921690"/>
    <w:rsid w:val="00A86DD4"/>
    <w:rsid w:val="00AA73F6"/>
    <w:rsid w:val="00BC5412"/>
    <w:rsid w:val="00C57629"/>
    <w:rsid w:val="00CD5F37"/>
    <w:rsid w:val="00F902F5"/>
    <w:rsid w:val="00FB004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0FE62"/>
  <w15:chartTrackingRefBased/>
  <w15:docId w15:val="{62225880-5581-8544-AE30-3A0FE4D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6"/>
    <w:pPr>
      <w:ind w:left="720"/>
      <w:contextualSpacing/>
    </w:pPr>
  </w:style>
  <w:style w:type="table" w:styleId="TableGrid">
    <w:name w:val="Table Grid"/>
    <w:basedOn w:val="TableNormal"/>
    <w:uiPriority w:val="39"/>
    <w:rsid w:val="00AA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2</cp:revision>
  <dcterms:created xsi:type="dcterms:W3CDTF">2021-11-26T15:07:00Z</dcterms:created>
  <dcterms:modified xsi:type="dcterms:W3CDTF">2021-11-26T15:07:00Z</dcterms:modified>
</cp:coreProperties>
</file>